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01" w:rsidRPr="00603801" w:rsidRDefault="00603801" w:rsidP="00603801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6E0000"/>
          <w:kern w:val="36"/>
          <w:sz w:val="36"/>
          <w:szCs w:val="36"/>
          <w:lang w:eastAsia="ru-RU"/>
        </w:rPr>
      </w:pPr>
      <w:r w:rsidRPr="00603801">
        <w:rPr>
          <w:rFonts w:ascii="Times New Roman" w:eastAsia="Times New Roman" w:hAnsi="Times New Roman" w:cs="Times New Roman"/>
          <w:b/>
          <w:bCs/>
          <w:color w:val="6E0000"/>
          <w:kern w:val="36"/>
          <w:sz w:val="36"/>
          <w:szCs w:val="36"/>
          <w:lang w:eastAsia="ru-RU"/>
        </w:rPr>
        <w:t>Полезные интернет сайты по подготовке к ЕГЭ</w:t>
      </w:r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институт педагогических измерений</w: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http://www.rustest.ru/about/index.php</w:t>
        </w:r>
      </w:hyperlink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Федеральное государственное бюджетное учреждение "Федеральный центр тестирования" (ФЦТ) создан в целях содействия </w:t>
      </w:r>
      <w:proofErr w:type="spellStart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Рособрнадзору</w:t>
      </w:r>
      <w:proofErr w:type="spellEnd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осуществлении его полномочий, в том числе по организации проведения единого государственного экзамена, формированию и ведению информационных ресурсов.</w: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http://www.100ege.ru/oursubjects</w:t>
        </w:r>
      </w:hyperlink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 дистанционного обучения "100EGE.ru" проводит обучение школьников 8-11 классов по математике, русскому языку, физике, обществознанию и информатике. Обучение в центре является дополнением к традиционному школьному образованию. Наши занятия проходят в режиме реального времени по сети Интернет. Все школьники, присутствующие на занятии, могут задавать преподавателю вопросы, они хорошо видят и слышат преподавателя, как будто они сидят за первой партой. Обучение в Центре "100EGE.ru" - это возможность готовиться к вузовским олимпиадам, ЕГЭ и ГИА с лучшими учителями России, не выходя из дома!</w: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http://решуегэ.рф</w:t>
        </w:r>
      </w:hyperlink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http://reshuege.ru</w:t>
        </w:r>
      </w:hyperlink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Дистанционная обучающая система для подготовки к экзамену "РЕШУ ЕГЭ" создана творческим объединением "Центр интеллектуальных инициатив". Руководитель - учитель математики гимназии N 261 Санкт-Петербурга, Почетный работник общего образования РФ, Учитель года России - 2007, член Федеральной комиссии по разработке контрольно-измерительных материалов по математике для проведения единого государственного экзамена по математике Гущин Д. Д.: "Образовательный портал "РЕШУ ЕГЭ" - мой личный благотворительный проект. Он не финансируется ни частными лицами, ни организациями, ни государством".</w: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"https://ege.yandex.ru/" \t "_blank" </w:instrTex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0380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ege.yandex.ru</w: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— официальный проект </w:t>
      </w:r>
      <w:proofErr w:type="spellStart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Яндекс.ЕГЭ</w:t>
      </w:r>
      <w:proofErr w:type="spellEnd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опубликованы пробные варианты тестов с ответами, пояснениями и возможностью решения онлайн. Тесты предназначены для подготовки к ЕГЭ и ГИА-2015: они помогут получить представление о содержании и формулировках заданий, оценить свои знания и уровень подготовки, научиться решать отдельные типы вопросов. Все задания разработаны специально для Яндекса группой экспертов и соответствуют требованиям Министерства образования и науки Российской Федерации.</w: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gtFrame="_blank" w:history="1"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live.mephist.ru/</w:t>
        </w:r>
        <w:proofErr w:type="spellStart"/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show</w:t>
        </w:r>
        <w:proofErr w:type="spellEnd"/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tests</w:t>
        </w:r>
        <w:proofErr w:type="spellEnd"/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— Это система тестирования, разработанная МИФИ, где любой желающий может пройти тесты ЕГЭ (Единого государственного экзамена) по математике, физике, информатике и другим предметам. А еще здесь есть много разных тестов помимо вариантов ЕГЭ. И все их можно проходить совершенно бесплатно. Кроме того, здесь методом коллективного разума решаются задачи по математике из банка открытых задач (те, что будут в ЕГЭ в части В) После прохождения тестов и решения задач выстраивается рейтинг участников. Попробуй!</w:t>
      </w:r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examen.ru/</w:t>
        </w:r>
      </w:hyperlink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 Все о ГИА и ЕГЭ. Онлайн тестирование.</w:t>
      </w:r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gotovkege.ru/</w:t>
        </w:r>
      </w:hyperlink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 Проект «Подготовка к ЕГЭ».  ЕГЭ- тесты онлайн. Предлагается всем желающим пройти на сайте пробное тестирование по русскому языку, математике, истории, обществознанию, физике, географии, оценить уровень своих знаний и готовность к сдаче предстоящего единого государственного экзамена</w:t>
      </w:r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tetrika-school.ru</w:t>
        </w:r>
      </w:hyperlink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школа для подготовки к ЕГЭ по 4 предметам: русский, математика, английский, физика. Занятия проходят на современной IT-платформе, включающей видеосвязь, интерактивную доску, чат, учебные материалы, тренажеры и банк задач.</w: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Профессиональные преподаватели с большим педагогическим стажем из ведущих вузов страны (МГУ, МФТИ, ВШЭ), авторы учебников, составители экзаменационных заданий и </w: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школьных олимпиад. Проработанная методология подготовки + авторская образовательная методика, которым следует каждый преподаватель, адаптируя ее под индивидуальные потребности школьника. Родители имеют возможность следить за успеваемостью ребенка, за тем что происходит на самих занятиях.</w:t>
      </w:r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foxford.ru</w:t>
        </w:r>
      </w:hyperlink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 онлайн школы «</w:t>
      </w:r>
      <w:proofErr w:type="spellStart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воспользовались уже более миллиона школьников и большинство из них получили неплохие результаты по ЕГЭ. </w: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Ученикам предлагается пройти обучение по программам от 3 до 11 класса, они могут всесторонне подготовиться к сдаче ЕГЭ, ОГЭ, ГИА, а их родители – посетить занятия и узнать о развитии детей.</w: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компания проводит свою олимпиаду, организует образовательные лагеря, где дети могут удобно совмещать развлечения и обучение.</w: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школа на дому с персональными учителями. В отличие от обычного экстерната в </w:t>
      </w:r>
      <w:proofErr w:type="spellStart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Фоксфорде</w:t>
      </w:r>
      <w:proofErr w:type="spellEnd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ребенком будут работать преподаватели из известных ВУЗов России, а также члены жюри олимпиад и эксперты ЕГЭ/ОГЭ.</w:t>
      </w:r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gtFrame="_blank" w:history="1"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maximumtest.ru</w:t>
        </w:r>
      </w:hyperlink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платформа для подготовки к ЕГЭ с использованием инновационных технологий.</w:t>
      </w:r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курсе подготовки к ЕГЭ </w:t>
      </w:r>
      <w:proofErr w:type="spellStart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Maximum</w:t>
      </w:r>
      <w:proofErr w:type="spellEnd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 получает доступ ко всей теории (только темы, необходимые для ЕГЭ, в простом и понятном формате - ничего лишнего), решение актуальных заданий по ЕГЭ, понимание критериев ЕГЭ, секретные алгоритмы и методы решения заданий ЕГЭ.</w: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Проводятся симуляции ЕГЭ и специальные мастер-классы, для того чтобы школьники чувствовали себя уверенно. В </w:t>
      </w:r>
      <w:proofErr w:type="spellStart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Maximum</w:t>
      </w:r>
      <w:proofErr w:type="spellEnd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преподавателем проходят в любом удобном для ученика формате: в учебном центре с </w:t>
      </w:r>
      <w:proofErr w:type="spellStart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вебинарами</w:t>
      </w:r>
      <w:proofErr w:type="spellEnd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онлайн-группе или онлайн один на один. На занятиях преподаватель обучит всей необходимой теории, покажет ловушки и </w:t>
      </w:r>
      <w:proofErr w:type="spellStart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лайфхаки</w:t>
      </w:r>
      <w:proofErr w:type="spellEnd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и научит оптимальным методам решения задач.</w:t>
      </w:r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lingualeo.com/</w:t>
        </w:r>
        <w:proofErr w:type="spellStart"/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LinguaLeo</w:t>
      </w:r>
      <w:proofErr w:type="spellEnd"/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из самых популярных сервисов для изучения английского языка, также имеет программу подготовки к ЕГЭ. Сервис предлагает 8 вариантов экзаменов, составленных по рекомендациям и стандартам ФИПИ, ученик может пройти симулятор ЕГЭ.</w:t>
      </w:r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tgtFrame="_blank" w:history="1">
        <w:r w:rsidRPr="00603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urokidoma.org</w:t>
        </w:r>
      </w:hyperlink>
    </w:p>
    <w:p w:rsidR="00603801" w:rsidRPr="00603801" w:rsidRDefault="00603801" w:rsidP="00603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можно не только подготовиться к ЕГЭ онлайн, но и восполнить пробелы в школьных знаниях начиная с 6 класса, включая расширенный, «олимпиадный» вариант.</w:t>
      </w:r>
      <w:r w:rsidRPr="0060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Курсы по подготовке к ЕГЭ отличаются продуманной структурой и тщательностью, которая поможет уложить все знания в стройную систему и хорошо натренироваться.</w:t>
      </w:r>
    </w:p>
    <w:p w:rsidR="00603801" w:rsidRPr="00603801" w:rsidRDefault="00603801" w:rsidP="00603801">
      <w:pPr>
        <w:spacing w:before="30" w:after="0" w:line="240" w:lineRule="auto"/>
        <w:ind w:left="3300" w:right="33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73C1" w:rsidRDefault="00603801" w:rsidP="00603801">
      <w:r w:rsidRPr="0060380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Даю согласие на обработку данных</w:t>
      </w:r>
    </w:p>
    <w:sectPr w:rsidR="008B73C1" w:rsidSect="00603801">
      <w:pgSz w:w="11906" w:h="16838"/>
      <w:pgMar w:top="425" w:right="1701" w:bottom="3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41EA3"/>
    <w:multiLevelType w:val="multilevel"/>
    <w:tmpl w:val="3950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01"/>
    <w:rsid w:val="00603801"/>
    <w:rsid w:val="008B73C1"/>
    <w:rsid w:val="00A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1FDD"/>
  <w15:chartTrackingRefBased/>
  <w15:docId w15:val="{80A3052F-AE7C-4DEE-8451-16FD6F20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3991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201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c1ada6bq3a2b.xn--p1ai/" TargetMode="External"/><Relationship Id="rId13" Type="http://schemas.openxmlformats.org/officeDocument/2006/relationships/hyperlink" Target="https://lite.shara.li/-yDre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00ege.ru/oursubjects" TargetMode="External"/><Relationship Id="rId12" Type="http://schemas.openxmlformats.org/officeDocument/2006/relationships/hyperlink" Target="http://www.gotovkege.ru/" TargetMode="External"/><Relationship Id="rId17" Type="http://schemas.openxmlformats.org/officeDocument/2006/relationships/hyperlink" Target="https://urokidom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te.shara.li/Q9pd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test.ru/about/index.php" TargetMode="External"/><Relationship Id="rId11" Type="http://schemas.openxmlformats.org/officeDocument/2006/relationships/hyperlink" Target="http://www.examen.ru/" TargetMode="Externa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s://maximumtest.ru/" TargetMode="External"/><Relationship Id="rId10" Type="http://schemas.openxmlformats.org/officeDocument/2006/relationships/hyperlink" Target="http://live.mephist.ru/show/test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shuege.ru/" TargetMode="External"/><Relationship Id="rId14" Type="http://schemas.openxmlformats.org/officeDocument/2006/relationships/hyperlink" Target="https://fas.st/AR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2022-04-12T11:06:00Z</dcterms:created>
  <dcterms:modified xsi:type="dcterms:W3CDTF">2022-04-12T11:20:00Z</dcterms:modified>
</cp:coreProperties>
</file>