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EE" w:rsidRPr="00AF18EE" w:rsidRDefault="00AF18EE" w:rsidP="00AF18EE">
      <w:pPr>
        <w:pBdr>
          <w:bottom w:val="single" w:sz="2" w:space="3" w:color="808080"/>
        </w:pBdr>
        <w:spacing w:after="225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AF18EE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Отчет по </w:t>
      </w:r>
      <w:proofErr w:type="spellStart"/>
      <w:r w:rsidRPr="00AF18EE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профориентационной</w:t>
      </w:r>
      <w:proofErr w:type="spellEnd"/>
      <w:r w:rsidRPr="00AF18EE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работе пед</w:t>
      </w: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агога-психолога ГБОУ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« СОШ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№8 г.Назрань»№8»  для детей с ОВЗ</w:t>
      </w:r>
    </w:p>
    <w:p w:rsidR="00AF18EE" w:rsidRPr="003B687C" w:rsidRDefault="00AF18EE" w:rsidP="003B687C">
      <w:pPr>
        <w:spacing w:line="360" w:lineRule="auto"/>
        <w:rPr>
          <w:sz w:val="24"/>
          <w:szCs w:val="24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 </w:t>
      </w:r>
      <w:r w:rsidRPr="003B687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Одним из направлений работы нашей школы по социальной адаптации детей, подготовке их к взрослой жизни является профориентация учащихся. Цель </w:t>
      </w:r>
      <w:proofErr w:type="spellStart"/>
      <w:r w:rsidRPr="003B687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профориентационной</w:t>
      </w:r>
      <w:proofErr w:type="spellEnd"/>
      <w:r w:rsidRPr="003B687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работы – создание условий для развития самостоятельной, активно развивающейся творческой личности, способной к адаптации и самореализации в обществе.</w:t>
      </w:r>
    </w:p>
    <w:p w:rsidR="003B687C" w:rsidRPr="009957DA" w:rsidRDefault="003B687C" w:rsidP="003B687C">
      <w:pPr>
        <w:rPr>
          <w:rFonts w:ascii="Times New Roman" w:hAnsi="Times New Roman" w:cs="Times New Roman"/>
          <w:sz w:val="28"/>
          <w:szCs w:val="28"/>
        </w:rPr>
      </w:pPr>
      <w:r w:rsidRPr="009957DA">
        <w:rPr>
          <w:rFonts w:ascii="Times New Roman" w:hAnsi="Times New Roman" w:cs="Times New Roman"/>
          <w:sz w:val="28"/>
          <w:szCs w:val="28"/>
        </w:rPr>
        <w:t xml:space="preserve">Для определения уровня профессиональных предпочтений обучающихся с ОВЗ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ГБОУ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7C">
        <w:rPr>
          <w:rFonts w:ascii="Times New Roman" w:hAnsi="Times New Roman" w:cs="Times New Roman"/>
          <w:sz w:val="28"/>
          <w:szCs w:val="28"/>
        </w:rPr>
        <w:t xml:space="preserve">«_СОШ №8 </w:t>
      </w:r>
      <w:proofErr w:type="spellStart"/>
      <w:r w:rsidRPr="003B687C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Pr="003B68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7C">
        <w:rPr>
          <w:rFonts w:ascii="Times New Roman" w:hAnsi="Times New Roman" w:cs="Times New Roman"/>
          <w:sz w:val="28"/>
          <w:szCs w:val="28"/>
        </w:rPr>
        <w:t>была проведена</w:t>
      </w:r>
      <w:r w:rsidRPr="009957DA">
        <w:rPr>
          <w:rFonts w:ascii="Times New Roman" w:hAnsi="Times New Roman" w:cs="Times New Roman"/>
          <w:sz w:val="28"/>
          <w:szCs w:val="28"/>
        </w:rPr>
        <w:t xml:space="preserve"> следующая диагностика:</w:t>
      </w:r>
    </w:p>
    <w:p w:rsidR="003B687C" w:rsidRPr="009957DA" w:rsidRDefault="003B687C" w:rsidP="003B687C">
      <w:pPr>
        <w:rPr>
          <w:rFonts w:ascii="Times New Roman" w:hAnsi="Times New Roman" w:cs="Times New Roman"/>
          <w:sz w:val="28"/>
          <w:szCs w:val="28"/>
        </w:rPr>
      </w:pPr>
      <w:r w:rsidRPr="009957DA">
        <w:rPr>
          <w:rFonts w:ascii="Times New Roman" w:hAnsi="Times New Roman" w:cs="Times New Roman"/>
          <w:sz w:val="28"/>
          <w:szCs w:val="28"/>
        </w:rPr>
        <w:t>- «Дифференциально-диагностический опросника» Е.А. Климова;</w:t>
      </w:r>
    </w:p>
    <w:p w:rsidR="003B687C" w:rsidRPr="009957DA" w:rsidRDefault="003B687C" w:rsidP="003B687C">
      <w:pPr>
        <w:rPr>
          <w:rFonts w:ascii="Times New Roman" w:hAnsi="Times New Roman" w:cs="Times New Roman"/>
          <w:sz w:val="28"/>
          <w:szCs w:val="28"/>
        </w:rPr>
      </w:pPr>
      <w:r w:rsidRPr="009957DA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«Профиль» (модификация методики Карта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А.Голомштока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B687C" w:rsidRDefault="003B687C" w:rsidP="003B687C">
      <w:pPr>
        <w:rPr>
          <w:rFonts w:ascii="Times New Roman" w:hAnsi="Times New Roman" w:cs="Times New Roman"/>
          <w:sz w:val="28"/>
          <w:szCs w:val="28"/>
        </w:rPr>
      </w:pPr>
      <w:r w:rsidRPr="009957DA">
        <w:rPr>
          <w:rFonts w:ascii="Times New Roman" w:hAnsi="Times New Roman" w:cs="Times New Roman"/>
          <w:sz w:val="28"/>
          <w:szCs w:val="28"/>
        </w:rPr>
        <w:t>Всего в обследовании участвовало</w:t>
      </w:r>
      <w:r>
        <w:rPr>
          <w:rFonts w:ascii="Times New Roman" w:hAnsi="Times New Roman" w:cs="Times New Roman"/>
          <w:sz w:val="28"/>
          <w:szCs w:val="28"/>
        </w:rPr>
        <w:t>: 4 ученика.</w:t>
      </w:r>
    </w:p>
    <w:p w:rsidR="003B687C" w:rsidRPr="003B687C" w:rsidRDefault="003B687C" w:rsidP="003B687C">
      <w:pPr>
        <w:rPr>
          <w:rFonts w:ascii="Times New Roman" w:hAnsi="Times New Roman" w:cs="Times New Roman"/>
          <w:sz w:val="28"/>
          <w:szCs w:val="28"/>
        </w:rPr>
      </w:pPr>
      <w:r w:rsidRPr="009957DA">
        <w:rPr>
          <w:rFonts w:ascii="Times New Roman" w:hAnsi="Times New Roman" w:cs="Times New Roman"/>
          <w:sz w:val="28"/>
          <w:szCs w:val="28"/>
        </w:rPr>
        <w:t xml:space="preserve">Результаты проведенного опроса по методике «Дифференциально-диагностический опросника» Е.А. Климова позволяют </w:t>
      </w:r>
      <w:r w:rsidRPr="003B687C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3B687C">
        <w:rPr>
          <w:rFonts w:ascii="Times New Roman" w:hAnsi="Times New Roman" w:cs="Times New Roman"/>
          <w:sz w:val="32"/>
          <w:szCs w:val="32"/>
        </w:rPr>
        <w:t xml:space="preserve">выводы: что </w:t>
      </w: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Pr="003B687C">
        <w:rPr>
          <w:rFonts w:ascii="Times New Roman" w:hAnsi="Times New Roman" w:cs="Times New Roman"/>
          <w:sz w:val="32"/>
          <w:szCs w:val="32"/>
        </w:rPr>
        <w:t>2 учащихся ярко выражен интерес в таких сферах профессиональной деятельности как: «Человек-техника», «Человек-природа», интерес выражен в средней степени у 2 учеников по таким направлениям «Человек-человек», «Человек-</w:t>
      </w:r>
      <w:proofErr w:type="gramStart"/>
      <w:r w:rsidRPr="003B687C">
        <w:rPr>
          <w:rFonts w:ascii="Times New Roman" w:hAnsi="Times New Roman" w:cs="Times New Roman"/>
          <w:sz w:val="32"/>
          <w:szCs w:val="32"/>
        </w:rPr>
        <w:t>художественный  образ</w:t>
      </w:r>
      <w:proofErr w:type="gramEnd"/>
      <w:r w:rsidRPr="003B687C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B687C" w:rsidRDefault="003B687C" w:rsidP="003B687C">
      <w:pPr>
        <w:rPr>
          <w:rFonts w:ascii="Times New Roman" w:hAnsi="Times New Roman" w:cs="Times New Roman"/>
          <w:sz w:val="28"/>
          <w:szCs w:val="28"/>
        </w:rPr>
      </w:pPr>
      <w:r w:rsidRPr="003B687C">
        <w:rPr>
          <w:rFonts w:ascii="Times New Roman" w:hAnsi="Times New Roman" w:cs="Times New Roman"/>
          <w:sz w:val="28"/>
          <w:szCs w:val="28"/>
        </w:rPr>
        <w:t xml:space="preserve">По результатам методики «Профиль» (модификация методики Карта интересов А. </w:t>
      </w:r>
      <w:proofErr w:type="spellStart"/>
      <w:r w:rsidRPr="003B687C">
        <w:rPr>
          <w:rFonts w:ascii="Times New Roman" w:hAnsi="Times New Roman" w:cs="Times New Roman"/>
          <w:sz w:val="28"/>
          <w:szCs w:val="28"/>
        </w:rPr>
        <w:t>Голомштока</w:t>
      </w:r>
      <w:proofErr w:type="spellEnd"/>
      <w:r w:rsidRPr="003B687C">
        <w:rPr>
          <w:rFonts w:ascii="Times New Roman" w:hAnsi="Times New Roman" w:cs="Times New Roman"/>
          <w:sz w:val="28"/>
          <w:szCs w:val="28"/>
        </w:rPr>
        <w:t xml:space="preserve">) можно судить о склонностях к различным сферам профессиональной деятельности. Анализируя полученные результаты, можно сделать </w:t>
      </w:r>
      <w:r w:rsidRPr="003B687C">
        <w:rPr>
          <w:rFonts w:ascii="Times New Roman" w:hAnsi="Times New Roman" w:cs="Times New Roman"/>
          <w:sz w:val="32"/>
          <w:szCs w:val="32"/>
        </w:rPr>
        <w:t>вывод:</w:t>
      </w:r>
      <w:r w:rsidRPr="003B687C">
        <w:rPr>
          <w:rFonts w:ascii="Times New Roman" w:hAnsi="Times New Roman" w:cs="Times New Roman"/>
          <w:sz w:val="28"/>
          <w:szCs w:val="28"/>
        </w:rPr>
        <w:t xml:space="preserve"> Можно говорить о </w:t>
      </w:r>
      <w:proofErr w:type="spellStart"/>
      <w:proofErr w:type="gramStart"/>
      <w:r w:rsidRPr="003B687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B687C">
        <w:rPr>
          <w:rFonts w:ascii="Times New Roman" w:hAnsi="Times New Roman" w:cs="Times New Roman"/>
          <w:sz w:val="28"/>
          <w:szCs w:val="28"/>
        </w:rPr>
        <w:t xml:space="preserve">  профессиональных</w:t>
      </w:r>
      <w:proofErr w:type="gramEnd"/>
      <w:r w:rsidRPr="003B687C">
        <w:rPr>
          <w:rFonts w:ascii="Times New Roman" w:hAnsi="Times New Roman" w:cs="Times New Roman"/>
          <w:sz w:val="28"/>
          <w:szCs w:val="28"/>
        </w:rPr>
        <w:t xml:space="preserve"> интересов учащихся.</w:t>
      </w:r>
    </w:p>
    <w:p w:rsidR="002344C3" w:rsidRDefault="002344C3" w:rsidP="002344C3">
      <w:pPr>
        <w:pStyle w:val="TableParagraph"/>
        <w:tabs>
          <w:tab w:val="left" w:pos="1953"/>
          <w:tab w:val="left" w:pos="3879"/>
        </w:tabs>
        <w:ind w:left="106" w:right="109"/>
        <w:rPr>
          <w:sz w:val="28"/>
        </w:rPr>
      </w:pPr>
      <w:r>
        <w:rPr>
          <w:sz w:val="28"/>
        </w:rPr>
        <w:t xml:space="preserve">Просмотр </w:t>
      </w:r>
      <w:proofErr w:type="spellStart"/>
      <w:r>
        <w:rPr>
          <w:sz w:val="28"/>
        </w:rPr>
        <w:t>профориентационого</w:t>
      </w:r>
      <w:proofErr w:type="spellEnd"/>
      <w:r>
        <w:rPr>
          <w:sz w:val="28"/>
        </w:rPr>
        <w:t xml:space="preserve"> кинофильма</w:t>
      </w:r>
      <w:proofErr w:type="gramStart"/>
      <w:r>
        <w:rPr>
          <w:sz w:val="28"/>
        </w:rPr>
        <w:t>-«</w:t>
      </w:r>
      <w:proofErr w:type="gramEnd"/>
      <w:r>
        <w:rPr>
          <w:sz w:val="28"/>
        </w:rPr>
        <w:t>Профессия будущего»-16.12.2021г.</w:t>
      </w:r>
    </w:p>
    <w:p w:rsidR="002344C3" w:rsidRDefault="002344C3" w:rsidP="002344C3">
      <w:pPr>
        <w:pStyle w:val="TableParagraph"/>
        <w:tabs>
          <w:tab w:val="left" w:pos="1953"/>
          <w:tab w:val="left" w:pos="3879"/>
        </w:tabs>
        <w:ind w:left="106" w:right="109"/>
        <w:rPr>
          <w:sz w:val="28"/>
        </w:rPr>
      </w:pPr>
      <w:r>
        <w:rPr>
          <w:sz w:val="28"/>
        </w:rPr>
        <w:t>Круглый стол</w:t>
      </w:r>
      <w:proofErr w:type="gramStart"/>
      <w:r>
        <w:rPr>
          <w:sz w:val="28"/>
        </w:rPr>
        <w:t>-«</w:t>
      </w:r>
      <w:proofErr w:type="gramEnd"/>
      <w:r>
        <w:rPr>
          <w:sz w:val="28"/>
        </w:rPr>
        <w:t>Взгляд внутрь себя»-14.03.2022г</w:t>
      </w:r>
    </w:p>
    <w:p w:rsidR="003B687C" w:rsidRPr="009957DA" w:rsidRDefault="003B687C" w:rsidP="003B68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687C" w:rsidRDefault="003B687C" w:rsidP="00AF18EE"/>
    <w:p w:rsidR="003B687C" w:rsidRDefault="003B687C" w:rsidP="003B687C"/>
    <w:p w:rsidR="003B687C" w:rsidRDefault="003B687C" w:rsidP="003B687C">
      <w:pPr>
        <w:tabs>
          <w:tab w:val="left" w:pos="1170"/>
        </w:tabs>
      </w:pPr>
      <w:r>
        <w:lastRenderedPageBreak/>
        <w:tab/>
      </w:r>
      <w:r w:rsidRPr="003B687C">
        <w:rPr>
          <w:noProof/>
          <w:lang w:eastAsia="ru-RU"/>
        </w:rPr>
        <w:drawing>
          <wp:inline distT="0" distB="0" distL="0" distR="0">
            <wp:extent cx="5940425" cy="5333374"/>
            <wp:effectExtent l="0" t="0" r="3175" b="635"/>
            <wp:docPr id="11" name="Рисунок 11" descr="C:\Users\7\Downloads\daa043fe-e204-4a4a-9c82-8d7d2be23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ownloads\daa043fe-e204-4a4a-9c82-8d7d2be23cc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7C" w:rsidRPr="003B687C" w:rsidRDefault="003B687C" w:rsidP="003B687C"/>
    <w:p w:rsidR="003B687C" w:rsidRPr="003B687C" w:rsidRDefault="003B687C" w:rsidP="003B687C"/>
    <w:p w:rsidR="003B687C" w:rsidRDefault="003B687C" w:rsidP="003B687C"/>
    <w:p w:rsidR="0083450F" w:rsidRPr="003B687C" w:rsidRDefault="003B687C" w:rsidP="003B687C">
      <w:pPr>
        <w:tabs>
          <w:tab w:val="left" w:pos="2205"/>
        </w:tabs>
      </w:pPr>
      <w:r w:rsidRPr="003B687C">
        <w:rPr>
          <w:noProof/>
          <w:lang w:eastAsia="ru-RU"/>
        </w:rPr>
        <w:lastRenderedPageBreak/>
        <w:drawing>
          <wp:inline distT="0" distB="0" distL="0" distR="0">
            <wp:extent cx="5940425" cy="5321631"/>
            <wp:effectExtent l="0" t="0" r="3175" b="0"/>
            <wp:docPr id="12" name="Рисунок 12" descr="C:\Users\7\Downloads\d5d5f5e6-17b0-40f9-ab63-06be82075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ownloads\d5d5f5e6-17b0-40f9-ab63-06be820754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50F" w:rsidRPr="003B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EE"/>
    <w:rsid w:val="00016834"/>
    <w:rsid w:val="001C3C03"/>
    <w:rsid w:val="002344C3"/>
    <w:rsid w:val="002B38BC"/>
    <w:rsid w:val="003B687C"/>
    <w:rsid w:val="00A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357BC-42BE-458F-81DA-646D0F19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44C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466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9411796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59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2022-04-12T12:49:00Z</dcterms:created>
  <dcterms:modified xsi:type="dcterms:W3CDTF">2022-04-12T13:15:00Z</dcterms:modified>
</cp:coreProperties>
</file>