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2F1" w:rsidRPr="00DA42F1" w:rsidRDefault="00DA42F1" w:rsidP="00DA42F1">
      <w:pPr>
        <w:shd w:val="clear" w:color="auto" w:fill="FFFFFF"/>
        <w:spacing w:after="0" w:line="240" w:lineRule="auto"/>
        <w:jc w:val="center"/>
        <w:rPr>
          <w:rFonts w:ascii="Times New Roman" w:eastAsia="Times New Roman" w:hAnsi="Times New Roman" w:cs="Times New Roman"/>
          <w:b/>
          <w:bCs/>
          <w:color w:val="000000"/>
          <w:kern w:val="1"/>
          <w:sz w:val="32"/>
          <w:szCs w:val="32"/>
          <w:u w:val="single"/>
          <w:lang w:eastAsia="ar-SA"/>
        </w:rPr>
      </w:pPr>
      <w:r w:rsidRPr="00DA42F1">
        <w:rPr>
          <w:rFonts w:ascii="Times New Roman" w:eastAsia="Times New Roman" w:hAnsi="Times New Roman" w:cs="Times New Roman"/>
          <w:b/>
          <w:bCs/>
          <w:color w:val="000000"/>
          <w:kern w:val="1"/>
          <w:sz w:val="32"/>
          <w:szCs w:val="32"/>
          <w:u w:val="single"/>
          <w:lang w:eastAsia="ar-SA"/>
        </w:rPr>
        <w:t>Государственное бюджетное общеобразовательное учреждение</w:t>
      </w:r>
    </w:p>
    <w:p w:rsidR="00DA42F1" w:rsidRPr="00DA42F1" w:rsidRDefault="00DA42F1" w:rsidP="00DA42F1">
      <w:pPr>
        <w:shd w:val="clear" w:color="auto" w:fill="FFFFFF"/>
        <w:spacing w:after="0" w:line="240" w:lineRule="auto"/>
        <w:jc w:val="center"/>
        <w:rPr>
          <w:rFonts w:ascii="Times New Roman" w:eastAsia="Times New Roman" w:hAnsi="Times New Roman" w:cs="Times New Roman"/>
          <w:color w:val="000000"/>
          <w:kern w:val="1"/>
          <w:sz w:val="32"/>
          <w:szCs w:val="32"/>
          <w:lang w:eastAsia="ar-SA"/>
        </w:rPr>
      </w:pPr>
      <w:r w:rsidRPr="00DA42F1">
        <w:rPr>
          <w:rFonts w:ascii="Times New Roman" w:eastAsia="Times New Roman" w:hAnsi="Times New Roman" w:cs="Times New Roman"/>
          <w:b/>
          <w:bCs/>
          <w:color w:val="000000"/>
          <w:kern w:val="1"/>
          <w:sz w:val="32"/>
          <w:szCs w:val="32"/>
          <w:u w:val="single"/>
          <w:lang w:eastAsia="ar-SA"/>
        </w:rPr>
        <w:t>«Средняя общеобразовательная школа № 8 г. Назрань»</w:t>
      </w:r>
    </w:p>
    <w:p w:rsidR="00DA42F1" w:rsidRPr="00DA42F1" w:rsidRDefault="00DA42F1" w:rsidP="00DA42F1">
      <w:pPr>
        <w:shd w:val="clear" w:color="auto" w:fill="FFFFFF"/>
        <w:spacing w:after="0" w:line="240" w:lineRule="auto"/>
        <w:jc w:val="center"/>
        <w:rPr>
          <w:rFonts w:ascii="Times New Roman" w:eastAsia="Times New Roman" w:hAnsi="Times New Roman" w:cs="Times New Roman"/>
          <w:color w:val="000000"/>
          <w:kern w:val="1"/>
          <w:sz w:val="28"/>
          <w:szCs w:val="28"/>
          <w:lang w:eastAsia="ar-SA"/>
        </w:rPr>
      </w:pPr>
    </w:p>
    <w:p w:rsidR="00DA42F1" w:rsidRPr="00DA42F1" w:rsidRDefault="00DA42F1" w:rsidP="00DA42F1">
      <w:pPr>
        <w:shd w:val="clear" w:color="auto" w:fill="FFFFFF"/>
        <w:spacing w:after="0" w:line="240" w:lineRule="auto"/>
        <w:jc w:val="center"/>
        <w:rPr>
          <w:rFonts w:ascii="Times New Roman" w:eastAsia="Times New Roman" w:hAnsi="Times New Roman" w:cs="Times New Roman"/>
          <w:color w:val="000000"/>
          <w:kern w:val="1"/>
          <w:sz w:val="28"/>
          <w:szCs w:val="28"/>
          <w:lang w:eastAsia="ar-SA"/>
        </w:rPr>
      </w:pPr>
    </w:p>
    <w:tbl>
      <w:tblPr>
        <w:tblpPr w:leftFromText="180" w:rightFromText="180" w:vertAnchor="text" w:horzAnchor="margin" w:tblpXSpec="center" w:tblpY="290"/>
        <w:tblW w:w="7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999"/>
      </w:tblGrid>
      <w:tr w:rsidR="00DA42F1" w:rsidRPr="00DA42F1" w:rsidTr="003A3368">
        <w:trPr>
          <w:trHeight w:val="1164"/>
        </w:trPr>
        <w:tc>
          <w:tcPr>
            <w:tcW w:w="3997" w:type="dxa"/>
          </w:tcPr>
          <w:p w:rsidR="00DA42F1" w:rsidRPr="00DA42F1" w:rsidRDefault="00DA42F1" w:rsidP="00DA42F1">
            <w:pPr>
              <w:spacing w:after="0" w:line="240" w:lineRule="auto"/>
              <w:rPr>
                <w:rFonts w:ascii="Times New Roman" w:eastAsia="Times New Roman" w:hAnsi="Times New Roman" w:cs="Times New Roman"/>
                <w:b/>
                <w:sz w:val="28"/>
                <w:szCs w:val="24"/>
              </w:rPr>
            </w:pPr>
            <w:r w:rsidRPr="00DA42F1">
              <w:rPr>
                <w:rFonts w:ascii="Times New Roman" w:eastAsia="Times New Roman" w:hAnsi="Times New Roman" w:cs="Times New Roman"/>
                <w:b/>
                <w:sz w:val="28"/>
                <w:szCs w:val="24"/>
              </w:rPr>
              <w:t>Согласовано</w:t>
            </w:r>
          </w:p>
          <w:p w:rsidR="00DA42F1" w:rsidRPr="00DA42F1" w:rsidRDefault="00DA42F1" w:rsidP="00DA42F1">
            <w:pPr>
              <w:spacing w:after="0" w:line="240" w:lineRule="auto"/>
              <w:rPr>
                <w:rFonts w:ascii="Times New Roman" w:eastAsia="Times New Roman" w:hAnsi="Times New Roman" w:cs="Times New Roman"/>
                <w:sz w:val="28"/>
                <w:szCs w:val="24"/>
              </w:rPr>
            </w:pPr>
            <w:r w:rsidRPr="00DA42F1">
              <w:rPr>
                <w:rFonts w:ascii="Times New Roman" w:eastAsia="Times New Roman" w:hAnsi="Times New Roman" w:cs="Times New Roman"/>
                <w:sz w:val="28"/>
                <w:szCs w:val="24"/>
              </w:rPr>
              <w:t>на педагогическом    совете</w:t>
            </w:r>
          </w:p>
          <w:p w:rsidR="00DA42F1" w:rsidRPr="00DA42F1" w:rsidRDefault="00DA42F1" w:rsidP="00DA42F1">
            <w:pPr>
              <w:spacing w:after="0" w:line="240" w:lineRule="auto"/>
              <w:rPr>
                <w:rFonts w:ascii="Times New Roman" w:eastAsia="Times New Roman" w:hAnsi="Times New Roman" w:cs="Times New Roman"/>
                <w:sz w:val="28"/>
                <w:szCs w:val="24"/>
              </w:rPr>
            </w:pPr>
            <w:r w:rsidRPr="00DA42F1">
              <w:rPr>
                <w:rFonts w:ascii="Times New Roman" w:eastAsia="Times New Roman" w:hAnsi="Times New Roman" w:cs="Times New Roman"/>
                <w:sz w:val="28"/>
                <w:szCs w:val="24"/>
              </w:rPr>
              <w:t>Протокол  № __</w:t>
            </w:r>
          </w:p>
          <w:p w:rsidR="00DA42F1" w:rsidRPr="00DA42F1" w:rsidRDefault="00DA42F1" w:rsidP="00DA42F1">
            <w:pPr>
              <w:spacing w:after="0" w:line="240" w:lineRule="auto"/>
              <w:rPr>
                <w:rFonts w:ascii="Times New Roman" w:eastAsia="Times New Roman" w:hAnsi="Times New Roman" w:cs="Times New Roman"/>
                <w:sz w:val="28"/>
                <w:szCs w:val="24"/>
                <w:u w:val="single"/>
              </w:rPr>
            </w:pPr>
            <w:r w:rsidRPr="00DA42F1">
              <w:rPr>
                <w:rFonts w:ascii="Times New Roman" w:eastAsia="Times New Roman" w:hAnsi="Times New Roman" w:cs="Times New Roman"/>
                <w:sz w:val="28"/>
                <w:szCs w:val="24"/>
                <w:u w:val="single"/>
              </w:rPr>
              <w:t>от «    »            20    года</w:t>
            </w:r>
          </w:p>
        </w:tc>
        <w:tc>
          <w:tcPr>
            <w:tcW w:w="3999" w:type="dxa"/>
          </w:tcPr>
          <w:p w:rsidR="00DA42F1" w:rsidRPr="00DA42F1" w:rsidRDefault="00DA42F1" w:rsidP="00DA42F1">
            <w:pPr>
              <w:spacing w:after="0" w:line="240" w:lineRule="auto"/>
              <w:rPr>
                <w:rFonts w:ascii="Times New Roman" w:eastAsia="Times New Roman" w:hAnsi="Times New Roman" w:cs="Times New Roman"/>
                <w:b/>
                <w:sz w:val="28"/>
                <w:szCs w:val="24"/>
              </w:rPr>
            </w:pPr>
            <w:r w:rsidRPr="00DA42F1">
              <w:rPr>
                <w:rFonts w:ascii="Times New Roman" w:eastAsia="Times New Roman" w:hAnsi="Times New Roman" w:cs="Times New Roman"/>
                <w:b/>
                <w:sz w:val="28"/>
                <w:szCs w:val="24"/>
              </w:rPr>
              <w:t>Утверждаю</w:t>
            </w:r>
          </w:p>
          <w:p w:rsidR="00DA42F1" w:rsidRPr="00DA42F1" w:rsidRDefault="00DA42F1" w:rsidP="00DA42F1">
            <w:pPr>
              <w:spacing w:after="0" w:line="240" w:lineRule="auto"/>
              <w:rPr>
                <w:rFonts w:ascii="Times New Roman" w:eastAsia="Times New Roman" w:hAnsi="Times New Roman" w:cs="Times New Roman"/>
                <w:sz w:val="28"/>
                <w:szCs w:val="24"/>
              </w:rPr>
            </w:pPr>
            <w:r w:rsidRPr="00DA42F1">
              <w:rPr>
                <w:rFonts w:ascii="Times New Roman" w:eastAsia="Times New Roman" w:hAnsi="Times New Roman" w:cs="Times New Roman"/>
                <w:sz w:val="28"/>
                <w:szCs w:val="24"/>
              </w:rPr>
              <w:t>Приказ № ___</w:t>
            </w:r>
          </w:p>
          <w:p w:rsidR="00DA42F1" w:rsidRPr="00DA42F1" w:rsidRDefault="00DA42F1" w:rsidP="00DA42F1">
            <w:pPr>
              <w:spacing w:after="0" w:line="240" w:lineRule="auto"/>
              <w:rPr>
                <w:rFonts w:ascii="Times New Roman" w:eastAsia="Times New Roman" w:hAnsi="Times New Roman" w:cs="Times New Roman"/>
                <w:sz w:val="28"/>
                <w:szCs w:val="24"/>
                <w:u w:val="single"/>
              </w:rPr>
            </w:pPr>
            <w:r w:rsidRPr="00DA42F1">
              <w:rPr>
                <w:rFonts w:ascii="Times New Roman" w:eastAsia="Times New Roman" w:hAnsi="Times New Roman" w:cs="Times New Roman"/>
                <w:sz w:val="28"/>
                <w:szCs w:val="24"/>
                <w:u w:val="single"/>
              </w:rPr>
              <w:t>от «   »           20     года</w:t>
            </w:r>
          </w:p>
          <w:p w:rsidR="00DA42F1" w:rsidRPr="00DA42F1" w:rsidRDefault="00DA42F1" w:rsidP="00DA42F1">
            <w:pPr>
              <w:spacing w:after="0" w:line="240" w:lineRule="auto"/>
              <w:rPr>
                <w:rFonts w:ascii="Times New Roman" w:eastAsia="Times New Roman" w:hAnsi="Times New Roman" w:cs="Times New Roman"/>
                <w:sz w:val="28"/>
                <w:szCs w:val="24"/>
              </w:rPr>
            </w:pPr>
            <w:r w:rsidRPr="00DA42F1">
              <w:rPr>
                <w:rFonts w:ascii="Times New Roman" w:eastAsia="Times New Roman" w:hAnsi="Times New Roman" w:cs="Times New Roman"/>
                <w:sz w:val="28"/>
                <w:szCs w:val="24"/>
              </w:rPr>
              <w:t>Директор ГБОУ «СОШ № 8 г. Назрань»</w:t>
            </w:r>
          </w:p>
          <w:p w:rsidR="00DA42F1" w:rsidRPr="00DA42F1" w:rsidRDefault="00DA42F1" w:rsidP="00DA42F1">
            <w:pPr>
              <w:spacing w:after="0" w:line="240" w:lineRule="auto"/>
              <w:rPr>
                <w:rFonts w:ascii="Times New Roman" w:eastAsia="Times New Roman" w:hAnsi="Times New Roman" w:cs="Times New Roman"/>
                <w:sz w:val="28"/>
                <w:szCs w:val="24"/>
              </w:rPr>
            </w:pPr>
            <w:r w:rsidRPr="00DA42F1">
              <w:rPr>
                <w:rFonts w:ascii="Times New Roman" w:eastAsia="Times New Roman" w:hAnsi="Times New Roman" w:cs="Times New Roman"/>
                <w:sz w:val="28"/>
                <w:szCs w:val="24"/>
                <w:u w:val="single"/>
              </w:rPr>
              <w:t xml:space="preserve">                    </w:t>
            </w:r>
            <w:r w:rsidRPr="00DA42F1">
              <w:rPr>
                <w:rFonts w:ascii="Times New Roman" w:eastAsia="Times New Roman" w:hAnsi="Times New Roman" w:cs="Times New Roman"/>
                <w:sz w:val="28"/>
                <w:szCs w:val="24"/>
              </w:rPr>
              <w:t xml:space="preserve">Азиева. Р. М </w:t>
            </w:r>
          </w:p>
        </w:tc>
      </w:tr>
    </w:tbl>
    <w:p w:rsidR="00DA42F1" w:rsidRPr="00DA42F1" w:rsidRDefault="00DA42F1" w:rsidP="00DA42F1">
      <w:pPr>
        <w:spacing w:after="0"/>
        <w:jc w:val="center"/>
        <w:rPr>
          <w:rFonts w:ascii="Calibri" w:eastAsia="Times New Roman" w:hAnsi="Calibri" w:cs="Times New Roman"/>
          <w:szCs w:val="28"/>
        </w:rPr>
      </w:pPr>
    </w:p>
    <w:p w:rsidR="00DA42F1" w:rsidRPr="00DA42F1" w:rsidRDefault="00DA42F1" w:rsidP="00DA42F1">
      <w:pPr>
        <w:rPr>
          <w:rFonts w:ascii="Calibri" w:eastAsia="Times New Roman" w:hAnsi="Calibri" w:cs="Times New Roman"/>
          <w:szCs w:val="28"/>
        </w:rPr>
      </w:pPr>
    </w:p>
    <w:p w:rsidR="00DA42F1" w:rsidRPr="00DA42F1" w:rsidRDefault="00DA42F1" w:rsidP="00DA42F1">
      <w:pPr>
        <w:rPr>
          <w:rFonts w:ascii="Calibri" w:eastAsia="Times New Roman" w:hAnsi="Calibri" w:cs="Times New Roman"/>
          <w:sz w:val="28"/>
          <w:szCs w:val="28"/>
        </w:rPr>
      </w:pPr>
    </w:p>
    <w:p w:rsidR="00DA42F1" w:rsidRPr="00DA42F1" w:rsidRDefault="00DA42F1" w:rsidP="00DA42F1">
      <w:pPr>
        <w:spacing w:line="240" w:lineRule="auto"/>
        <w:jc w:val="center"/>
        <w:rPr>
          <w:rFonts w:ascii="Times New Roman" w:eastAsia="@Arial Unicode MS" w:hAnsi="Times New Roman" w:cs="Times New Roman"/>
          <w:b/>
          <w:sz w:val="32"/>
          <w:szCs w:val="28"/>
        </w:rPr>
      </w:pPr>
    </w:p>
    <w:p w:rsidR="00DA42F1" w:rsidRPr="00DA42F1" w:rsidRDefault="00DA42F1" w:rsidP="00DA42F1">
      <w:pPr>
        <w:spacing w:line="240" w:lineRule="auto"/>
        <w:jc w:val="center"/>
        <w:rPr>
          <w:rFonts w:ascii="Times New Roman" w:eastAsia="@Arial Unicode MS" w:hAnsi="Times New Roman" w:cs="Times New Roman"/>
          <w:b/>
          <w:sz w:val="32"/>
          <w:szCs w:val="28"/>
        </w:rPr>
      </w:pPr>
    </w:p>
    <w:p w:rsidR="00DA42F1" w:rsidRPr="00DA42F1" w:rsidRDefault="00DA42F1" w:rsidP="00DA42F1">
      <w:pPr>
        <w:spacing w:line="240" w:lineRule="auto"/>
        <w:jc w:val="center"/>
        <w:rPr>
          <w:rFonts w:ascii="Times New Roman" w:eastAsia="@Arial Unicode MS" w:hAnsi="Times New Roman" w:cs="Times New Roman"/>
          <w:b/>
          <w:sz w:val="32"/>
          <w:szCs w:val="28"/>
        </w:rPr>
      </w:pPr>
    </w:p>
    <w:p w:rsidR="00DA42F1" w:rsidRPr="00DA42F1" w:rsidRDefault="00DA42F1" w:rsidP="00D958E7">
      <w:pPr>
        <w:spacing w:after="0" w:line="240" w:lineRule="auto"/>
        <w:jc w:val="center"/>
        <w:rPr>
          <w:rFonts w:ascii="Times New Roman" w:eastAsia="@Arial Unicode MS" w:hAnsi="Times New Roman" w:cs="Times New Roman"/>
          <w:b/>
          <w:sz w:val="32"/>
          <w:szCs w:val="28"/>
        </w:rPr>
      </w:pPr>
      <w:r w:rsidRPr="00DA42F1">
        <w:rPr>
          <w:rFonts w:ascii="Times New Roman" w:eastAsia="@Arial Unicode MS" w:hAnsi="Times New Roman" w:cs="Times New Roman"/>
          <w:b/>
          <w:sz w:val="32"/>
          <w:szCs w:val="28"/>
        </w:rPr>
        <w:t xml:space="preserve">Адаптированная основная общеобразовательная </w:t>
      </w:r>
    </w:p>
    <w:p w:rsidR="00DA42F1" w:rsidRPr="00DA42F1" w:rsidRDefault="00DA42F1" w:rsidP="00D958E7">
      <w:pPr>
        <w:spacing w:after="0" w:line="240" w:lineRule="auto"/>
        <w:jc w:val="center"/>
        <w:rPr>
          <w:rFonts w:ascii="Times New Roman" w:eastAsia="@Arial Unicode MS" w:hAnsi="Times New Roman" w:cs="Times New Roman"/>
          <w:b/>
          <w:sz w:val="32"/>
          <w:szCs w:val="28"/>
        </w:rPr>
      </w:pPr>
      <w:r w:rsidRPr="00DA42F1">
        <w:rPr>
          <w:rFonts w:ascii="Times New Roman" w:eastAsia="@Arial Unicode MS" w:hAnsi="Times New Roman" w:cs="Times New Roman"/>
          <w:b/>
          <w:sz w:val="32"/>
          <w:szCs w:val="28"/>
        </w:rPr>
        <w:t xml:space="preserve">программа </w:t>
      </w:r>
    </w:p>
    <w:p w:rsidR="00DA42F1" w:rsidRPr="00DA42F1" w:rsidRDefault="00DA42F1" w:rsidP="00D958E7">
      <w:pPr>
        <w:spacing w:after="0" w:line="240" w:lineRule="auto"/>
        <w:jc w:val="center"/>
        <w:rPr>
          <w:rFonts w:ascii="Times New Roman" w:eastAsia="@Arial Unicode MS" w:hAnsi="Times New Roman" w:cs="Times New Roman"/>
          <w:b/>
          <w:sz w:val="32"/>
          <w:szCs w:val="28"/>
        </w:rPr>
      </w:pPr>
      <w:r w:rsidRPr="00DA42F1">
        <w:rPr>
          <w:rFonts w:ascii="Times New Roman" w:eastAsia="@Arial Unicode MS" w:hAnsi="Times New Roman" w:cs="Times New Roman"/>
          <w:b/>
          <w:sz w:val="32"/>
          <w:szCs w:val="28"/>
        </w:rPr>
        <w:t xml:space="preserve">начального общего образования </w:t>
      </w:r>
    </w:p>
    <w:p w:rsidR="00DA42F1" w:rsidRPr="00DA42F1" w:rsidRDefault="00DA42F1" w:rsidP="00D958E7">
      <w:pPr>
        <w:spacing w:after="0" w:line="240" w:lineRule="auto"/>
        <w:jc w:val="center"/>
        <w:rPr>
          <w:rFonts w:ascii="Times New Roman" w:eastAsia="@Arial Unicode MS" w:hAnsi="Times New Roman" w:cs="Times New Roman"/>
          <w:b/>
          <w:sz w:val="32"/>
          <w:szCs w:val="28"/>
        </w:rPr>
      </w:pPr>
      <w:r w:rsidRPr="00DA42F1">
        <w:rPr>
          <w:rFonts w:ascii="Times New Roman" w:eastAsia="@Arial Unicode MS" w:hAnsi="Times New Roman" w:cs="Times New Roman"/>
          <w:b/>
          <w:sz w:val="32"/>
          <w:szCs w:val="28"/>
        </w:rPr>
        <w:t>для обуч</w:t>
      </w:r>
      <w:r w:rsidR="00D958E7">
        <w:rPr>
          <w:rFonts w:ascii="Times New Roman" w:eastAsia="@Arial Unicode MS" w:hAnsi="Times New Roman" w:cs="Times New Roman"/>
          <w:b/>
          <w:sz w:val="32"/>
          <w:szCs w:val="28"/>
        </w:rPr>
        <w:t>ающихся с нарушениями опорно-двигательного аппарата</w:t>
      </w:r>
    </w:p>
    <w:p w:rsidR="00DA42F1" w:rsidRPr="00DA42F1" w:rsidRDefault="00D958E7" w:rsidP="00DA42F1">
      <w:pPr>
        <w:spacing w:line="240" w:lineRule="auto"/>
        <w:jc w:val="center"/>
        <w:rPr>
          <w:rFonts w:ascii="Times New Roman" w:eastAsia="@Arial Unicode MS" w:hAnsi="Times New Roman" w:cs="Times New Roman"/>
          <w:b/>
          <w:sz w:val="32"/>
          <w:szCs w:val="28"/>
        </w:rPr>
      </w:pPr>
      <w:r>
        <w:rPr>
          <w:rFonts w:ascii="Times New Roman" w:eastAsia="@Arial Unicode MS" w:hAnsi="Times New Roman" w:cs="Times New Roman"/>
          <w:b/>
          <w:sz w:val="32"/>
          <w:szCs w:val="28"/>
        </w:rPr>
        <w:t>Вариант О  6</w:t>
      </w:r>
      <w:r w:rsidR="00DA42F1" w:rsidRPr="00DA42F1">
        <w:rPr>
          <w:rFonts w:ascii="Times New Roman" w:eastAsia="@Arial Unicode MS" w:hAnsi="Times New Roman" w:cs="Times New Roman"/>
          <w:b/>
          <w:sz w:val="32"/>
          <w:szCs w:val="28"/>
        </w:rPr>
        <w:t>.1</w:t>
      </w:r>
    </w:p>
    <w:p w:rsidR="00DA42F1" w:rsidRPr="00DA42F1" w:rsidRDefault="00DA42F1" w:rsidP="00DA42F1">
      <w:pPr>
        <w:rPr>
          <w:rFonts w:ascii="Calibri" w:eastAsia="Times New Roman" w:hAnsi="Calibri" w:cs="Times New Roman"/>
          <w:sz w:val="36"/>
          <w:szCs w:val="36"/>
        </w:rPr>
      </w:pPr>
    </w:p>
    <w:p w:rsidR="00DA42F1" w:rsidRPr="00DA42F1" w:rsidRDefault="00DA42F1" w:rsidP="00DA42F1">
      <w:pPr>
        <w:rPr>
          <w:rFonts w:ascii="Calibri" w:eastAsia="Times New Roman" w:hAnsi="Calibri" w:cs="Times New Roman"/>
          <w:sz w:val="36"/>
          <w:szCs w:val="36"/>
        </w:rPr>
      </w:pPr>
    </w:p>
    <w:p w:rsidR="00DA42F1" w:rsidRPr="00DA42F1" w:rsidRDefault="00DA42F1" w:rsidP="00DA42F1">
      <w:pPr>
        <w:jc w:val="right"/>
        <w:rPr>
          <w:rFonts w:ascii="Calibri" w:eastAsia="Times New Roman" w:hAnsi="Calibri" w:cs="Times New Roman"/>
          <w:sz w:val="28"/>
          <w:szCs w:val="28"/>
        </w:rPr>
      </w:pPr>
    </w:p>
    <w:p w:rsidR="00DA42F1" w:rsidRPr="00DA42F1" w:rsidRDefault="00DA42F1" w:rsidP="00DA42F1">
      <w:pPr>
        <w:jc w:val="center"/>
        <w:rPr>
          <w:rFonts w:ascii="Times New Roman" w:eastAsia="Times New Roman" w:hAnsi="Times New Roman" w:cs="Times New Roman"/>
          <w:sz w:val="28"/>
          <w:szCs w:val="28"/>
        </w:rPr>
      </w:pPr>
      <w:r w:rsidRPr="00DA42F1">
        <w:rPr>
          <w:rFonts w:ascii="Times New Roman" w:eastAsia="Times New Roman" w:hAnsi="Times New Roman" w:cs="Times New Roman"/>
          <w:sz w:val="28"/>
          <w:szCs w:val="28"/>
        </w:rPr>
        <w:t>Срок реализации программы: 2022-2027 учебный год</w:t>
      </w:r>
    </w:p>
    <w:p w:rsidR="00EC0937" w:rsidRPr="00FE7697" w:rsidRDefault="00EC0937" w:rsidP="00EC0937">
      <w:pPr>
        <w:spacing w:after="0" w:line="100" w:lineRule="atLeast"/>
        <w:jc w:val="center"/>
        <w:rPr>
          <w:rFonts w:ascii="Times New Roman" w:hAnsi="Times New Roman" w:cs="Times New Roman"/>
          <w:b/>
          <w:i/>
          <w:sz w:val="36"/>
          <w:szCs w:val="36"/>
        </w:rPr>
      </w:pPr>
    </w:p>
    <w:p w:rsidR="00EC0937" w:rsidRPr="00C46416" w:rsidRDefault="00EC0937" w:rsidP="00EC0937">
      <w:pPr>
        <w:rPr>
          <w:rFonts w:ascii="Times New Roman" w:hAnsi="Times New Roman"/>
          <w:sz w:val="36"/>
          <w:szCs w:val="36"/>
        </w:rPr>
      </w:pPr>
    </w:p>
    <w:p w:rsidR="00EC0937" w:rsidRDefault="00EC0937" w:rsidP="00EC0937">
      <w:pPr>
        <w:rPr>
          <w:rFonts w:ascii="Times New Roman" w:hAnsi="Times New Roman"/>
        </w:rPr>
      </w:pPr>
    </w:p>
    <w:p w:rsidR="00EC0937" w:rsidRPr="0004747F" w:rsidRDefault="00EC0937" w:rsidP="00EC0937">
      <w:pPr>
        <w:rPr>
          <w:rFonts w:ascii="Times New Roman" w:hAnsi="Times New Roman"/>
        </w:rPr>
      </w:pPr>
    </w:p>
    <w:p w:rsidR="00EC0937" w:rsidRDefault="00EC0937" w:rsidP="00EC0937">
      <w:pPr>
        <w:rPr>
          <w:rFonts w:ascii="Times New Roman" w:hAnsi="Times New Roman"/>
        </w:rPr>
      </w:pPr>
    </w:p>
    <w:p w:rsidR="00F72444" w:rsidRDefault="00F72444" w:rsidP="00DA42F1">
      <w:pPr>
        <w:spacing w:before="480" w:after="360" w:line="240" w:lineRule="auto"/>
        <w:outlineLvl w:val="0"/>
        <w:rPr>
          <w:rFonts w:ascii="Times New Roman" w:hAnsi="Times New Roman"/>
        </w:rPr>
      </w:pPr>
    </w:p>
    <w:p w:rsidR="00DA42F1" w:rsidRDefault="00DA42F1" w:rsidP="00DA42F1">
      <w:pPr>
        <w:spacing w:before="480" w:after="360" w:line="240" w:lineRule="auto"/>
        <w:outlineLvl w:val="0"/>
        <w:rPr>
          <w:rFonts w:ascii="Times New Roman" w:hAnsi="Times New Roman" w:cs="Times New Roman"/>
          <w:b/>
          <w:sz w:val="28"/>
          <w:szCs w:val="28"/>
        </w:rPr>
      </w:pPr>
    </w:p>
    <w:p w:rsidR="00D958E7" w:rsidRDefault="00D958E7" w:rsidP="00773A62">
      <w:pPr>
        <w:spacing w:before="480" w:after="360" w:line="240" w:lineRule="auto"/>
        <w:jc w:val="center"/>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rsidP="00DA42F1">
          <w:pPr>
            <w:pStyle w:val="aff0"/>
            <w:jc w:val="both"/>
            <w:rPr>
              <w:rFonts w:cs="Times New Roman"/>
            </w:rPr>
          </w:pPr>
        </w:p>
        <w:p w:rsidR="00274658" w:rsidRPr="00A31207" w:rsidRDefault="00436FCF" w:rsidP="00DA42F1">
          <w:pPr>
            <w:pStyle w:val="12"/>
            <w:tabs>
              <w:tab w:val="right" w:leader="dot" w:pos="9345"/>
            </w:tabs>
            <w:jc w:val="both"/>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00911122">
            <w:rPr>
              <w:rFonts w:ascii="Times New Roman" w:hAnsi="Times New Roman" w:cs="Times New Roman"/>
              <w:noProof/>
              <w:sz w:val="28"/>
              <w:szCs w:val="28"/>
            </w:rPr>
            <w:t>3</w:t>
          </w:r>
        </w:p>
        <w:p w:rsidR="00274658" w:rsidRPr="00A31207" w:rsidRDefault="00274658" w:rsidP="00DA42F1">
          <w:pPr>
            <w:pStyle w:val="12"/>
            <w:tabs>
              <w:tab w:val="right" w:leader="dot" w:pos="9345"/>
            </w:tabs>
            <w:jc w:val="both"/>
            <w:rPr>
              <w:rFonts w:ascii="Times New Roman" w:hAnsi="Times New Roman" w:cs="Times New Roman"/>
              <w:noProof/>
              <w:sz w:val="28"/>
              <w:szCs w:val="28"/>
              <w:lang w:eastAsia="en-US"/>
            </w:rPr>
          </w:pPr>
          <w:r w:rsidRPr="00A31207">
            <w:rPr>
              <w:rFonts w:ascii="Times New Roman" w:hAnsi="Times New Roman" w:cs="Times New Roman"/>
              <w:noProof/>
              <w:sz w:val="28"/>
              <w:szCs w:val="28"/>
            </w:rPr>
            <w:t>2. ПРИМЕРНАЯ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911122">
            <w:rPr>
              <w:rFonts w:ascii="Times New Roman" w:hAnsi="Times New Roman" w:cs="Times New Roman"/>
              <w:noProof/>
              <w:sz w:val="28"/>
              <w:szCs w:val="28"/>
            </w:rPr>
            <w:t>9</w:t>
          </w:r>
        </w:p>
        <w:p w:rsidR="00274658" w:rsidRPr="00A31207" w:rsidRDefault="00274658" w:rsidP="00DA42F1">
          <w:pPr>
            <w:pStyle w:val="20"/>
            <w:tabs>
              <w:tab w:val="right" w:leader="dot" w:pos="9345"/>
            </w:tabs>
            <w:jc w:val="both"/>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911122">
            <w:rPr>
              <w:rFonts w:ascii="Times New Roman" w:hAnsi="Times New Roman" w:cs="Times New Roman"/>
              <w:noProof/>
              <w:sz w:val="28"/>
              <w:szCs w:val="28"/>
            </w:rPr>
            <w:t>9</w:t>
          </w:r>
        </w:p>
        <w:p w:rsidR="00274658" w:rsidRPr="00A31207" w:rsidRDefault="00274658" w:rsidP="00DA42F1">
          <w:pPr>
            <w:pStyle w:val="30"/>
            <w:tabs>
              <w:tab w:val="right" w:leader="dot" w:pos="9345"/>
            </w:tabs>
            <w:jc w:val="both"/>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9</w:t>
          </w:r>
        </w:p>
        <w:p w:rsidR="00274658" w:rsidRPr="00A31207" w:rsidRDefault="00274658" w:rsidP="00DA42F1">
          <w:pPr>
            <w:pStyle w:val="30"/>
            <w:tabs>
              <w:tab w:val="right" w:leader="dot" w:pos="9345"/>
            </w:tabs>
            <w:jc w:val="both"/>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12</w:t>
          </w:r>
        </w:p>
        <w:p w:rsidR="00274658" w:rsidRPr="00A31207" w:rsidRDefault="00274658" w:rsidP="00DA42F1">
          <w:pPr>
            <w:pStyle w:val="30"/>
            <w:tabs>
              <w:tab w:val="right" w:leader="dot" w:pos="9345"/>
            </w:tabs>
            <w:jc w:val="both"/>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17</w:t>
          </w:r>
        </w:p>
        <w:p w:rsidR="00274658" w:rsidRPr="00A31207" w:rsidRDefault="00274658" w:rsidP="00DA42F1">
          <w:pPr>
            <w:pStyle w:val="20"/>
            <w:tabs>
              <w:tab w:val="right" w:leader="dot" w:pos="9345"/>
            </w:tabs>
            <w:jc w:val="both"/>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911122">
            <w:rPr>
              <w:rFonts w:ascii="Times New Roman" w:hAnsi="Times New Roman" w:cs="Times New Roman"/>
              <w:noProof/>
              <w:sz w:val="28"/>
              <w:szCs w:val="28"/>
            </w:rPr>
            <w:t>18</w:t>
          </w:r>
        </w:p>
        <w:p w:rsidR="006C496E" w:rsidRPr="00A31207" w:rsidRDefault="006C496E"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.2.1. Программа формирования универсальных учебных действий</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18</w:t>
          </w:r>
        </w:p>
        <w:p w:rsidR="006C496E" w:rsidRPr="00A31207" w:rsidRDefault="006C496E"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20</w:t>
          </w:r>
        </w:p>
        <w:p w:rsidR="006C496E" w:rsidRPr="00A31207" w:rsidRDefault="006C496E"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.2.3. Программа духовно-нравственного развития, воспитания</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53</w:t>
          </w:r>
        </w:p>
        <w:p w:rsidR="006C496E" w:rsidRPr="00A31207" w:rsidRDefault="006C496E"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Pr="00A31207">
            <w:rPr>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55</w:t>
          </w:r>
        </w:p>
        <w:p w:rsidR="00274658" w:rsidRPr="00A31207" w:rsidRDefault="00757DD2"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6C496E">
            <w:rPr>
              <w:rFonts w:ascii="Times New Roman" w:hAnsi="Times New Roman" w:cs="Times New Roman"/>
              <w:b/>
              <w:noProof/>
              <w:sz w:val="28"/>
              <w:szCs w:val="28"/>
            </w:rPr>
            <w:t>.2.5</w:t>
          </w:r>
          <w:r w:rsidR="006C496E" w:rsidRPr="00A31207">
            <w:rPr>
              <w:rFonts w:ascii="Times New Roman" w:hAnsi="Times New Roman" w:cs="Times New Roman"/>
              <w:b/>
              <w:noProof/>
              <w:sz w:val="28"/>
              <w:szCs w:val="28"/>
            </w:rPr>
            <w:t>. Программа внеурочной деятельности</w:t>
          </w:r>
          <w:r w:rsidR="006C496E" w:rsidRPr="00A31207">
            <w:rPr>
              <w:rFonts w:ascii="Times New Roman" w:hAnsi="Times New Roman" w:cs="Times New Roman"/>
              <w:b/>
              <w:noProof/>
              <w:sz w:val="28"/>
              <w:szCs w:val="28"/>
            </w:rPr>
            <w:tab/>
          </w:r>
          <w:r w:rsidR="00911122">
            <w:rPr>
              <w:rFonts w:ascii="Times New Roman" w:hAnsi="Times New Roman" w:cs="Times New Roman"/>
              <w:b/>
              <w:noProof/>
              <w:sz w:val="28"/>
              <w:szCs w:val="28"/>
            </w:rPr>
            <w:t>57</w:t>
          </w:r>
        </w:p>
        <w:p w:rsidR="00274658" w:rsidRDefault="00274658" w:rsidP="00DA42F1">
          <w:pPr>
            <w:pStyle w:val="20"/>
            <w:tabs>
              <w:tab w:val="right" w:leader="dot" w:pos="9345"/>
            </w:tabs>
            <w:jc w:val="both"/>
            <w:rPr>
              <w:rFonts w:ascii="Times New Roman" w:hAnsi="Times New Roman" w:cs="Times New Roman"/>
              <w:noProof/>
              <w:sz w:val="28"/>
              <w:szCs w:val="28"/>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911122">
            <w:rPr>
              <w:rFonts w:ascii="Times New Roman" w:hAnsi="Times New Roman" w:cs="Times New Roman"/>
              <w:noProof/>
              <w:sz w:val="28"/>
              <w:szCs w:val="28"/>
            </w:rPr>
            <w:t>58</w:t>
          </w:r>
        </w:p>
        <w:p w:rsidR="005A42D6" w:rsidRPr="00A31207" w:rsidRDefault="00911122"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5A42D6" w:rsidRPr="00A31207">
            <w:rPr>
              <w:rFonts w:ascii="Times New Roman" w:hAnsi="Times New Roman" w:cs="Times New Roman"/>
              <w:b/>
              <w:noProof/>
              <w:sz w:val="28"/>
              <w:szCs w:val="28"/>
            </w:rPr>
            <w:t>.3.1. Учебный план</w:t>
          </w:r>
          <w:r w:rsidR="005A42D6" w:rsidRPr="00A31207">
            <w:rPr>
              <w:rFonts w:ascii="Times New Roman" w:hAnsi="Times New Roman" w:cs="Times New Roman"/>
              <w:b/>
              <w:noProof/>
              <w:sz w:val="28"/>
              <w:szCs w:val="28"/>
            </w:rPr>
            <w:tab/>
          </w:r>
          <w:r>
            <w:rPr>
              <w:rFonts w:ascii="Times New Roman" w:hAnsi="Times New Roman" w:cs="Times New Roman"/>
              <w:b/>
              <w:noProof/>
              <w:sz w:val="28"/>
              <w:szCs w:val="28"/>
            </w:rPr>
            <w:t>58</w:t>
          </w:r>
        </w:p>
        <w:p w:rsidR="005A42D6" w:rsidRPr="00A31207" w:rsidRDefault="00911122" w:rsidP="00DA42F1">
          <w:pPr>
            <w:pStyle w:val="30"/>
            <w:tabs>
              <w:tab w:val="right" w:leader="dot" w:pos="9345"/>
            </w:tabs>
            <w:jc w:val="both"/>
            <w:rPr>
              <w:rFonts w:ascii="Times New Roman" w:hAnsi="Times New Roman" w:cs="Times New Roman"/>
              <w:b/>
              <w:noProof/>
              <w:sz w:val="28"/>
              <w:szCs w:val="28"/>
              <w:lang w:eastAsia="en-US"/>
            </w:rPr>
          </w:pPr>
          <w:r>
            <w:rPr>
              <w:rFonts w:ascii="Times New Roman" w:hAnsi="Times New Roman" w:cs="Times New Roman"/>
              <w:b/>
              <w:noProof/>
              <w:sz w:val="28"/>
              <w:szCs w:val="28"/>
            </w:rPr>
            <w:t>2</w:t>
          </w:r>
          <w:r w:rsidR="005A42D6" w:rsidRPr="00A31207">
            <w:rPr>
              <w:rFonts w:ascii="Times New Roman" w:hAnsi="Times New Roman" w:cs="Times New Roman"/>
              <w:b/>
              <w:noProof/>
              <w:sz w:val="28"/>
              <w:szCs w:val="28"/>
            </w:rPr>
            <w:t>.3.2. Система условий реализации адаптированной основной общеобразовательной программы начального общего образования</w:t>
          </w:r>
          <w:r w:rsidR="005A42D6" w:rsidRPr="00A31207">
            <w:rPr>
              <w:rFonts w:ascii="Times New Roman" w:hAnsi="Times New Roman" w:cs="Times New Roman"/>
              <w:b/>
              <w:noProof/>
              <w:sz w:val="28"/>
              <w:szCs w:val="28"/>
            </w:rPr>
            <w:tab/>
          </w:r>
          <w:r>
            <w:rPr>
              <w:rFonts w:ascii="Times New Roman" w:hAnsi="Times New Roman" w:cs="Times New Roman"/>
              <w:b/>
              <w:noProof/>
              <w:sz w:val="28"/>
              <w:szCs w:val="28"/>
            </w:rPr>
            <w:t>69</w:t>
          </w:r>
        </w:p>
        <w:p w:rsidR="005A42D6" w:rsidRPr="005A42D6" w:rsidRDefault="005A42D6" w:rsidP="00DA42F1">
          <w:pPr>
            <w:jc w:val="both"/>
          </w:pPr>
        </w:p>
        <w:p w:rsidR="00274658" w:rsidRPr="005A42D6" w:rsidRDefault="00274658" w:rsidP="00DA42F1">
          <w:pPr>
            <w:pStyle w:val="12"/>
            <w:tabs>
              <w:tab w:val="right" w:leader="dot" w:pos="9345"/>
            </w:tabs>
            <w:jc w:val="both"/>
            <w:rPr>
              <w:rFonts w:ascii="Times New Roman" w:hAnsi="Times New Roman" w:cs="Times New Roman"/>
              <w:noProof/>
              <w:sz w:val="28"/>
              <w:szCs w:val="28"/>
              <w:lang w:eastAsia="en-US"/>
            </w:rPr>
          </w:pPr>
        </w:p>
        <w:p w:rsidR="004933BE" w:rsidRPr="00100BD3" w:rsidRDefault="00436FCF" w:rsidP="00DA42F1">
          <w:pPr>
            <w:jc w:val="both"/>
          </w:pPr>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00950C65">
        <w:rPr>
          <w:rFonts w:ascii="Times New Roman" w:hAnsi="Times New Roman" w:cs="Times New Roman"/>
          <w:sz w:val="28"/>
          <w:szCs w:val="28"/>
        </w:rPr>
        <w:t xml:space="preserve">разработана и утверждена </w:t>
      </w:r>
      <w:r w:rsidRPr="002E3FE3">
        <w:rPr>
          <w:rFonts w:ascii="Times New Roman" w:hAnsi="Times New Roman" w:cs="Times New Roman"/>
          <w:sz w:val="28"/>
          <w:szCs w:val="28"/>
        </w:rPr>
        <w:t>самостоятельно</w:t>
      </w:r>
      <w:r w:rsidR="00950C65">
        <w:rPr>
          <w:rFonts w:ascii="Times New Roman" w:hAnsi="Times New Roman" w:cs="Times New Roman"/>
          <w:sz w:val="28"/>
          <w:szCs w:val="28"/>
        </w:rPr>
        <w:t xml:space="preserve"> ГБОУ «СОШ №8 г. Назрань»</w:t>
      </w:r>
      <w:r w:rsidRPr="002E3FE3">
        <w:rPr>
          <w:rFonts w:ascii="Times New Roman" w:hAnsi="Times New Roman" w:cs="Times New Roman"/>
          <w:sz w:val="28"/>
          <w:szCs w:val="28"/>
        </w:rPr>
        <w:t xml:space="preserve">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lastRenderedPageBreak/>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ПРИМЕРНАЯ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специальные </w:t>
      </w:r>
      <w:r>
        <w:rPr>
          <w:rFonts w:ascii="Times New Roman" w:hAnsi="Times New Roman" w:cs="Times New Roman"/>
          <w:color w:val="auto"/>
          <w:sz w:val="28"/>
          <w:szCs w:val="28"/>
        </w:rPr>
        <w:lastRenderedPageBreak/>
        <w:t>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F72444">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F72444">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r w:rsidRPr="00EC0937">
        <w:rPr>
          <w:rFonts w:ascii="Times New Roman" w:hAnsi="Times New Roman"/>
          <w:sz w:val="28"/>
          <w:szCs w:val="28"/>
        </w:rPr>
        <w:lastRenderedPageBreak/>
        <w:t>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w:t>
      </w:r>
      <w:r w:rsidRPr="00D219F6">
        <w:rPr>
          <w:rFonts w:ascii="Times New Roman" w:hAnsi="Times New Roman"/>
          <w:kern w:val="2"/>
          <w:sz w:val="28"/>
          <w:szCs w:val="28"/>
        </w:rPr>
        <w:lastRenderedPageBreak/>
        <w:t>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позволять вести оценку </w:t>
      </w:r>
      <w:r>
        <w:rPr>
          <w:rFonts w:ascii="Times New Roman" w:hAnsi="Times New Roman" w:cs="Times New Roman"/>
          <w:sz w:val="28"/>
          <w:szCs w:val="28"/>
        </w:rPr>
        <w:lastRenderedPageBreak/>
        <w:t>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 xml:space="preserve">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w:t>
      </w:r>
      <w:r>
        <w:rPr>
          <w:rFonts w:ascii="Times New Roman" w:hAnsi="Times New Roman"/>
          <w:bCs/>
          <w:sz w:val="28"/>
          <w:szCs w:val="28"/>
        </w:rPr>
        <w:lastRenderedPageBreak/>
        <w:t>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5B55FB" w:rsidRPr="00234AB5" w:rsidRDefault="006C496E" w:rsidP="006C496E">
      <w:pPr>
        <w:pStyle w:val="3"/>
        <w:jc w:val="center"/>
        <w:rPr>
          <w:rFonts w:ascii="Times New Roman" w:hAnsi="Times New Roman" w:cs="Times New Roman"/>
          <w:i w:val="0"/>
        </w:rPr>
      </w:pPr>
      <w:bookmarkStart w:id="15" w:name="_Toc289117677"/>
      <w:r>
        <w:rPr>
          <w:rFonts w:ascii="Times New Roman" w:hAnsi="Times New Roman" w:cs="Times New Roman"/>
          <w:i w:val="0"/>
        </w:rPr>
        <w:t>2</w:t>
      </w:r>
      <w:r w:rsidR="005B55FB" w:rsidRPr="00234AB5">
        <w:rPr>
          <w:rFonts w:ascii="Times New Roman" w:hAnsi="Times New Roman" w:cs="Times New Roman"/>
          <w:i w:val="0"/>
        </w:rPr>
        <w:t>.2.1. Программа формирования универсальных учебных действий</w:t>
      </w:r>
      <w:bookmarkEnd w:id="15"/>
    </w:p>
    <w:p w:rsidR="005B55FB" w:rsidRDefault="005B55FB" w:rsidP="005B55FB">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5B55FB" w:rsidRPr="00B87FD1" w:rsidRDefault="005B55FB" w:rsidP="005B55FB">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5B55FB" w:rsidRPr="0037158A" w:rsidRDefault="005B55FB" w:rsidP="005B55FB">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5B55FB" w:rsidRPr="0037158A" w:rsidRDefault="005B55FB" w:rsidP="005B55FB">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5B55FB" w:rsidRPr="0037158A" w:rsidRDefault="005B55FB" w:rsidP="005B55FB">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5B55FB" w:rsidRPr="0037158A" w:rsidRDefault="005B55FB" w:rsidP="005B55FB">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B55FB"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lastRenderedPageBreak/>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5B55FB" w:rsidRPr="00AF3975" w:rsidRDefault="005B55FB" w:rsidP="005B55FB">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5B55FB" w:rsidRPr="003F569E" w:rsidRDefault="005B55FB" w:rsidP="005B55FB">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5B55FB" w:rsidRPr="003F569E" w:rsidRDefault="005B55FB" w:rsidP="005B55FB">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5B55FB" w:rsidRPr="003F569E" w:rsidRDefault="005B55FB" w:rsidP="005B55FB">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5B55FB" w:rsidRPr="003F569E" w:rsidRDefault="005B55FB" w:rsidP="005B55FB">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5B55FB" w:rsidRPr="003F569E" w:rsidRDefault="005B55FB" w:rsidP="005B55FB">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w:t>
      </w:r>
      <w:r w:rsidRPr="003F569E">
        <w:rPr>
          <w:rFonts w:ascii="Times New Roman" w:hAnsi="Times New Roman" w:cs="Times New Roman"/>
          <w:bCs/>
          <w:sz w:val="28"/>
          <w:szCs w:val="28"/>
        </w:rPr>
        <w:lastRenderedPageBreak/>
        <w:t xml:space="preserve">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5B55FB"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5B55FB" w:rsidRPr="00234AB5" w:rsidRDefault="006C496E" w:rsidP="005B55FB">
      <w:pPr>
        <w:pStyle w:val="3"/>
        <w:jc w:val="center"/>
        <w:rPr>
          <w:rFonts w:ascii="Times New Roman" w:hAnsi="Times New Roman" w:cs="Times New Roman"/>
          <w:i w:val="0"/>
        </w:rPr>
      </w:pPr>
      <w:bookmarkStart w:id="16" w:name="_Toc289117678"/>
      <w:r>
        <w:rPr>
          <w:rFonts w:ascii="Times New Roman" w:hAnsi="Times New Roman" w:cs="Times New Roman"/>
          <w:i w:val="0"/>
        </w:rPr>
        <w:t>2</w:t>
      </w:r>
      <w:r w:rsidR="005B55FB" w:rsidRPr="00234AB5">
        <w:rPr>
          <w:rFonts w:ascii="Times New Roman" w:hAnsi="Times New Roman" w:cs="Times New Roman"/>
          <w:i w:val="0"/>
        </w:rPr>
        <w:t xml:space="preserve">.2.2. Программы учебных предметов, курсов </w:t>
      </w:r>
      <w:r w:rsidR="005B55FB" w:rsidRPr="00234AB5">
        <w:rPr>
          <w:rFonts w:ascii="Times New Roman" w:hAnsi="Times New Roman" w:cs="Times New Roman"/>
          <w:i w:val="0"/>
        </w:rPr>
        <w:br/>
        <w:t>коррекционно-развивающей области</w:t>
      </w:r>
      <w:bookmarkEnd w:id="16"/>
    </w:p>
    <w:p w:rsidR="005B55FB" w:rsidRDefault="005B55FB" w:rsidP="005B55FB">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5B55FB" w:rsidRPr="007A3FDD" w:rsidRDefault="005B55FB" w:rsidP="005B55FB">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5B55FB" w:rsidRPr="003F3162" w:rsidRDefault="005B55FB" w:rsidP="005B55FB">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5B55FB" w:rsidRPr="00AC4631" w:rsidRDefault="005B55FB" w:rsidP="005B55FB">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w:t>
      </w:r>
      <w:r w:rsidRPr="00AC4631">
        <w:rPr>
          <w:rFonts w:cs="Times New Roman"/>
          <w:sz w:val="28"/>
          <w:szCs w:val="28"/>
        </w:rPr>
        <w:lastRenderedPageBreak/>
        <w:t xml:space="preserve">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 xml:space="preserve">слов, словосочетаний, предложений и коротких текстов. Чтение с интонациями и паузами в соответствии со знаками препинания. </w:t>
      </w:r>
      <w:r w:rsidRPr="00AC4631">
        <w:rPr>
          <w:rFonts w:cs="Times New Roman"/>
          <w:spacing w:val="-2"/>
          <w:sz w:val="28"/>
          <w:szCs w:val="28"/>
        </w:rPr>
        <w:lastRenderedPageBreak/>
        <w:t>Развитие осознанности и выразительности чтения на материале небольших текстов и стихотворений.</w:t>
      </w:r>
    </w:p>
    <w:p w:rsidR="005B55FB" w:rsidRPr="00AC4631" w:rsidRDefault="005B55FB" w:rsidP="005B55FB">
      <w:pPr>
        <w:pStyle w:val="af"/>
        <w:spacing w:line="36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5B55FB" w:rsidRPr="00AC4631" w:rsidRDefault="005B55FB" w:rsidP="005B55FB">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5B55FB" w:rsidRPr="00101659" w:rsidRDefault="005B55FB" w:rsidP="005B55FB">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5B55FB" w:rsidRPr="00101659" w:rsidRDefault="005B55FB" w:rsidP="005B55FB">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5B55FB" w:rsidRPr="00101659" w:rsidRDefault="005B55FB" w:rsidP="005B55FB">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5B55FB" w:rsidRPr="00AC4631" w:rsidRDefault="005B55FB" w:rsidP="005B55FB">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5B55FB" w:rsidRPr="00AC4631" w:rsidRDefault="005B55FB" w:rsidP="005B55FB">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5B55FB" w:rsidRPr="00AC4631" w:rsidRDefault="005B55FB" w:rsidP="005B55FB">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5B55FB" w:rsidRPr="00AC4631" w:rsidRDefault="005B55FB" w:rsidP="005B55FB">
      <w:pPr>
        <w:pStyle w:val="af0"/>
        <w:spacing w:line="360" w:lineRule="auto"/>
        <w:ind w:firstLine="567"/>
        <w:rPr>
          <w:rFonts w:cs="Times New Roman"/>
          <w:sz w:val="28"/>
          <w:szCs w:val="28"/>
        </w:rPr>
      </w:pPr>
      <w:r w:rsidRPr="00AC4631">
        <w:rPr>
          <w:rFonts w:cs="Times New Roman"/>
          <w:sz w:val="28"/>
          <w:szCs w:val="28"/>
        </w:rPr>
        <w:lastRenderedPageBreak/>
        <w:t>перенос слов по слогам без стечения согласных;</w:t>
      </w:r>
    </w:p>
    <w:p w:rsidR="005B55FB" w:rsidRPr="00AC4631" w:rsidRDefault="005B55FB" w:rsidP="005B55FB">
      <w:pPr>
        <w:pStyle w:val="af0"/>
        <w:spacing w:line="360" w:lineRule="auto"/>
        <w:ind w:firstLine="567"/>
        <w:rPr>
          <w:rFonts w:cs="Times New Roman"/>
          <w:sz w:val="28"/>
          <w:szCs w:val="28"/>
        </w:rPr>
      </w:pPr>
      <w:r w:rsidRPr="00AC4631">
        <w:rPr>
          <w:rFonts w:cs="Times New Roman"/>
          <w:sz w:val="28"/>
          <w:szCs w:val="28"/>
        </w:rPr>
        <w:t>знаки препинания в конце предложения.</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B55FB" w:rsidRPr="00A43D85" w:rsidRDefault="005B55FB" w:rsidP="005B55FB">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5B55FB" w:rsidRPr="00A43D85" w:rsidRDefault="005B55FB" w:rsidP="005B55FB">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5B55FB" w:rsidRPr="00A43D85" w:rsidRDefault="005B55FB" w:rsidP="005B55FB">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5B55FB" w:rsidRPr="00A43D85" w:rsidRDefault="005B55FB" w:rsidP="005B55FB">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5B55FB" w:rsidRPr="00A43D85" w:rsidRDefault="005B55FB" w:rsidP="005B55FB">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5B55FB" w:rsidRPr="00A43D85" w:rsidRDefault="005B55FB" w:rsidP="005B55FB">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5B55FB" w:rsidRPr="00A43D85" w:rsidRDefault="005B55FB" w:rsidP="005B55FB">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5B55FB" w:rsidRPr="00A43D85" w:rsidRDefault="005B55FB" w:rsidP="005B55FB">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5B55FB" w:rsidRPr="00A43D85" w:rsidRDefault="005B55FB" w:rsidP="005B55FB">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5B55FB" w:rsidRPr="00A43D85" w:rsidRDefault="005B55FB" w:rsidP="005B55FB">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обозначающими:предмет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5B55FB" w:rsidRPr="00A43D85" w:rsidRDefault="005B55FB" w:rsidP="005B55FB">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5B55FB" w:rsidRPr="00A43D85" w:rsidRDefault="005B55FB" w:rsidP="005B55FB">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5B55FB" w:rsidRPr="00A43D85" w:rsidRDefault="005B55FB" w:rsidP="005B55FB">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5B55FB" w:rsidRPr="003F3162" w:rsidRDefault="005B55FB" w:rsidP="005B55FB">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Разделительные знаки (буквы ъ, ь), двойные согласные в простейших словах.  Раздельное написание со словами предлогов с(со), из, к, от.</w:t>
      </w:r>
    </w:p>
    <w:p w:rsidR="005B55FB" w:rsidRPr="00AC4631" w:rsidRDefault="005B55FB" w:rsidP="005B55FB">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5B55FB" w:rsidRPr="00056437" w:rsidRDefault="005B55FB" w:rsidP="005B55FB">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5B55FB" w:rsidRPr="00AC4631" w:rsidRDefault="005B55FB" w:rsidP="005B55FB">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5B55FB" w:rsidRPr="00056437" w:rsidRDefault="005B55FB" w:rsidP="005B55FB">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w:t>
      </w:r>
      <w:r w:rsidRPr="00AC4631">
        <w:rPr>
          <w:rFonts w:cs="Times New Roman"/>
          <w:sz w:val="28"/>
          <w:szCs w:val="28"/>
        </w:rPr>
        <w:lastRenderedPageBreak/>
        <w:t xml:space="preserve">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5B55FB" w:rsidRPr="00E22624" w:rsidRDefault="005B55FB" w:rsidP="005B55FB">
      <w:pPr>
        <w:pStyle w:val="af"/>
        <w:spacing w:line="360" w:lineRule="auto"/>
        <w:ind w:firstLine="708"/>
        <w:rPr>
          <w:rFonts w:cs="Times New Roman"/>
          <w:b/>
          <w:i/>
          <w:sz w:val="28"/>
          <w:szCs w:val="28"/>
        </w:rPr>
      </w:pPr>
      <w:r w:rsidRPr="00E22624">
        <w:rPr>
          <w:rFonts w:cs="Times New Roman"/>
          <w:b/>
          <w:i/>
          <w:sz w:val="28"/>
          <w:szCs w:val="28"/>
        </w:rPr>
        <w:t>2.Развитие речи</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lastRenderedPageBreak/>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5B55FB" w:rsidRPr="00AC4631" w:rsidRDefault="005B55FB" w:rsidP="005B55FB">
      <w:pPr>
        <w:pStyle w:val="af"/>
        <w:spacing w:line="360" w:lineRule="auto"/>
        <w:ind w:firstLine="708"/>
        <w:rPr>
          <w:rFonts w:cs="Times New Roman"/>
          <w:sz w:val="28"/>
          <w:szCs w:val="28"/>
        </w:rPr>
      </w:pPr>
      <w:r w:rsidRPr="00056437">
        <w:rPr>
          <w:rFonts w:cs="Times New Roman"/>
          <w:b/>
          <w:sz w:val="28"/>
          <w:szCs w:val="28"/>
        </w:rPr>
        <w:lastRenderedPageBreak/>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5B55FB" w:rsidRPr="00AC4631" w:rsidRDefault="005B55FB" w:rsidP="005B55FB">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5B55FB" w:rsidRPr="00056437" w:rsidRDefault="005B55FB" w:rsidP="005B55FB">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5B55FB" w:rsidRPr="00E22624" w:rsidRDefault="005B55FB" w:rsidP="005B55FB">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5B55FB" w:rsidRPr="00056437" w:rsidRDefault="005B55FB" w:rsidP="005B55FB">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5B55FB" w:rsidRPr="00056437" w:rsidRDefault="005B55FB" w:rsidP="005B55FB">
      <w:pPr>
        <w:pStyle w:val="af"/>
        <w:spacing w:line="360" w:lineRule="auto"/>
        <w:ind w:firstLine="708"/>
        <w:rPr>
          <w:rFonts w:cs="Times New Roman"/>
          <w:i/>
          <w:sz w:val="28"/>
          <w:szCs w:val="28"/>
        </w:rPr>
      </w:pPr>
      <w:r w:rsidRPr="00056437">
        <w:rPr>
          <w:rFonts w:cs="Times New Roman"/>
          <w:i/>
          <w:sz w:val="28"/>
          <w:szCs w:val="28"/>
        </w:rPr>
        <w:t>Чтение</w:t>
      </w:r>
    </w:p>
    <w:p w:rsidR="005B55FB" w:rsidRPr="0082734E" w:rsidRDefault="005B55FB" w:rsidP="005B55FB">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B55FB" w:rsidRPr="0082734E" w:rsidRDefault="005B55FB" w:rsidP="005B55FB">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5B55FB" w:rsidRPr="0082734E" w:rsidRDefault="005B55FB" w:rsidP="005B55FB">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lastRenderedPageBreak/>
        <w:t>Определение целей создания этих видов текста. Особенности фольклорного текста.</w:t>
      </w:r>
    </w:p>
    <w:p w:rsidR="005B55FB" w:rsidRPr="0082734E" w:rsidRDefault="005B55FB" w:rsidP="005B55FB">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5B55FB" w:rsidRPr="0082734E" w:rsidRDefault="005B55FB" w:rsidP="005B55FB">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B55FB" w:rsidRPr="0082734E" w:rsidRDefault="005B55FB" w:rsidP="005B55FB">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lastRenderedPageBreak/>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5B55FB" w:rsidRPr="0082734E" w:rsidRDefault="005B55FB" w:rsidP="005B55FB">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5B55FB" w:rsidRPr="0082734E" w:rsidRDefault="005B55FB" w:rsidP="005B55FB">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5B55FB" w:rsidRPr="0082734E" w:rsidRDefault="005B55FB" w:rsidP="005B55FB">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B55FB" w:rsidRPr="0082734E" w:rsidRDefault="005B55FB" w:rsidP="005B55FB">
      <w:pPr>
        <w:pStyle w:val="af"/>
        <w:spacing w:line="36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lastRenderedPageBreak/>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5B55FB" w:rsidRPr="0082734E" w:rsidRDefault="005B55FB" w:rsidP="005B55FB">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5B55FB" w:rsidRPr="0082734E" w:rsidRDefault="005B55FB" w:rsidP="005B55FB">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5B55FB" w:rsidRPr="0082734E" w:rsidRDefault="005B55FB" w:rsidP="005B55FB">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5B55FB" w:rsidRPr="0082734E" w:rsidRDefault="005B55FB" w:rsidP="005B55FB">
      <w:pPr>
        <w:pStyle w:val="af"/>
        <w:spacing w:line="36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lastRenderedPageBreak/>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Голос</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5B55FB" w:rsidRPr="00056437" w:rsidRDefault="005B55FB" w:rsidP="005B55FB">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в слогах и словах звуков: и-ы, с-ш, с-з, ш-ж, б-п, д-т, ц-с, ч-ш, ц-ч.</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5B55FB" w:rsidRPr="005C5B52" w:rsidRDefault="005B55FB" w:rsidP="005B55FB">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аффрикат: ц-ч;</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Слово</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 xml:space="preserve">Понятие «слог», «ударение». Определение количества слогов в дву-, трех-, четырех-, пятисложных слова, ударного и безударного слога; определение </w:t>
      </w:r>
      <w:r w:rsidRPr="005C5B52">
        <w:rPr>
          <w:rFonts w:cs="Times New Roman"/>
          <w:iCs/>
          <w:sz w:val="28"/>
          <w:szCs w:val="28"/>
        </w:rPr>
        <w:lastRenderedPageBreak/>
        <w:t>места ударного слога. Разделение звуков речи на гласные и согласные; согласных звуков на звонкие и глухие.</w:t>
      </w:r>
    </w:p>
    <w:p w:rsidR="005B55FB" w:rsidRPr="005C5B52" w:rsidRDefault="005B55FB" w:rsidP="005B55FB">
      <w:pPr>
        <w:pStyle w:val="af"/>
        <w:spacing w:line="36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5B55FB" w:rsidRPr="0060548D" w:rsidRDefault="005B55FB" w:rsidP="005B55FB">
      <w:pPr>
        <w:pStyle w:val="af"/>
        <w:spacing w:line="360" w:lineRule="auto"/>
        <w:ind w:firstLine="567"/>
        <w:rPr>
          <w:rFonts w:cs="Times New Roman"/>
          <w:b/>
          <w:sz w:val="28"/>
          <w:szCs w:val="28"/>
        </w:rPr>
      </w:pPr>
      <w:r w:rsidRPr="0060548D">
        <w:rPr>
          <w:rFonts w:cs="Times New Roman"/>
          <w:b/>
          <w:sz w:val="28"/>
          <w:szCs w:val="28"/>
        </w:rPr>
        <w:t>5. Математика</w:t>
      </w:r>
    </w:p>
    <w:p w:rsidR="005B55FB" w:rsidRPr="0060548D" w:rsidRDefault="005B55FB" w:rsidP="005B55FB">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lastRenderedPageBreak/>
        <w:t>Арифметические действия</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5B55FB" w:rsidRPr="00AC4631" w:rsidRDefault="005B55FB" w:rsidP="005B55FB">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w:t>
      </w:r>
      <w:r w:rsidRPr="00AC4631">
        <w:rPr>
          <w:rFonts w:cs="Times New Roman"/>
          <w:spacing w:val="2"/>
          <w:sz w:val="28"/>
          <w:szCs w:val="28"/>
        </w:rPr>
        <w:lastRenderedPageBreak/>
        <w:t xml:space="preserve">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5B55FB" w:rsidRPr="001B196C" w:rsidRDefault="005B55FB" w:rsidP="005B55FB">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5B55FB" w:rsidRDefault="005B55FB" w:rsidP="005B55FB">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5B55FB" w:rsidRPr="0060548D" w:rsidRDefault="005B55FB" w:rsidP="005B55FB">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 xml:space="preserve">Примеры веществ: </w:t>
      </w:r>
      <w:r w:rsidRPr="001B196C">
        <w:rPr>
          <w:rFonts w:ascii="Times New Roman" w:hAnsi="Times New Roman" w:cs="Times New Roman"/>
          <w:sz w:val="28"/>
          <w:szCs w:val="28"/>
        </w:rPr>
        <w:lastRenderedPageBreak/>
        <w:t>соль, сахар, вода, природный газ. Твёрдые тела, жидкости, газы. Простейшие практические работы с веществами, жидкостями, газами.</w:t>
      </w:r>
    </w:p>
    <w:p w:rsidR="005B55FB" w:rsidRPr="001B196C" w:rsidRDefault="005B55FB" w:rsidP="005B55FB">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5B55FB" w:rsidRPr="001B196C" w:rsidRDefault="005B55FB" w:rsidP="005B55FB">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lastRenderedPageBreak/>
        <w:t>Почва, её состав, значение для живой природы и для</w:t>
      </w:r>
      <w:r w:rsidRPr="00AC4631">
        <w:rPr>
          <w:rFonts w:cs="Times New Roman"/>
          <w:sz w:val="28"/>
          <w:szCs w:val="28"/>
        </w:rPr>
        <w:t>хозяйственной жизни человека.</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lastRenderedPageBreak/>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5B55FB" w:rsidRPr="001B196C" w:rsidRDefault="005B55FB" w:rsidP="005B55FB">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5B55FB" w:rsidRPr="001B196C" w:rsidRDefault="005B55FB" w:rsidP="005B55FB">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w:t>
      </w:r>
      <w:r w:rsidRPr="00AC4631">
        <w:rPr>
          <w:rFonts w:cs="Times New Roman"/>
          <w:sz w:val="28"/>
          <w:szCs w:val="28"/>
        </w:rPr>
        <w:lastRenderedPageBreak/>
        <w:t xml:space="preserve">каждого человека. Родословная. Имена и фамилии членов семьи. Составление схемы родословного древа, истории семьи. </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5B55FB" w:rsidRPr="00AC4631" w:rsidRDefault="005B55FB" w:rsidP="005B55FB">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w:t>
      </w:r>
      <w:r w:rsidRPr="00AC4631">
        <w:rPr>
          <w:rFonts w:cs="Times New Roman"/>
          <w:spacing w:val="2"/>
          <w:sz w:val="28"/>
          <w:szCs w:val="28"/>
        </w:rPr>
        <w:lastRenderedPageBreak/>
        <w:t xml:space="preserve">своего региона. Оформление плаката или </w:t>
      </w:r>
      <w:r w:rsidRPr="00AC4631">
        <w:rPr>
          <w:rFonts w:cs="Times New Roman"/>
          <w:sz w:val="28"/>
          <w:szCs w:val="28"/>
        </w:rPr>
        <w:t>стенной газеты к общественному празднику.</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5B55FB" w:rsidRPr="00AC4631" w:rsidRDefault="005B55FB" w:rsidP="005B55FB">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5B55FB" w:rsidRPr="00AC4631" w:rsidRDefault="005B55FB" w:rsidP="005B55FB">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lastRenderedPageBreak/>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5B55FB" w:rsidRPr="0060548D" w:rsidRDefault="005B55FB" w:rsidP="005B55FB">
      <w:pPr>
        <w:pStyle w:val="af"/>
        <w:spacing w:line="360" w:lineRule="auto"/>
        <w:ind w:firstLine="567"/>
        <w:rPr>
          <w:rFonts w:cs="Times New Roman"/>
          <w:b/>
          <w:spacing w:val="2"/>
          <w:sz w:val="28"/>
          <w:szCs w:val="28"/>
        </w:rPr>
      </w:pPr>
      <w:r w:rsidRPr="0060548D">
        <w:rPr>
          <w:rFonts w:cs="Times New Roman"/>
          <w:b/>
          <w:spacing w:val="2"/>
          <w:sz w:val="28"/>
          <w:szCs w:val="28"/>
        </w:rPr>
        <w:t>7.</w:t>
      </w:r>
      <w:r w:rsidR="006C496E">
        <w:rPr>
          <w:rFonts w:cs="Times New Roman"/>
          <w:b/>
          <w:spacing w:val="2"/>
          <w:sz w:val="28"/>
          <w:szCs w:val="28"/>
        </w:rPr>
        <w:t xml:space="preserve"> </w:t>
      </w:r>
      <w:r w:rsidRPr="0060548D">
        <w:rPr>
          <w:rFonts w:cs="Times New Roman"/>
          <w:b/>
          <w:spacing w:val="2"/>
          <w:sz w:val="28"/>
          <w:szCs w:val="28"/>
        </w:rPr>
        <w:t>Основы религиозных культур и светской этики</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Россия — наша Родина.</w:t>
      </w:r>
    </w:p>
    <w:p w:rsidR="005B55FB" w:rsidRPr="00AC4631" w:rsidRDefault="005B55FB" w:rsidP="005B55FB">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5B55FB" w:rsidRPr="00AC4631" w:rsidRDefault="005B55FB" w:rsidP="005B55FB">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5B55FB" w:rsidRPr="00AC4631" w:rsidRDefault="005B55FB" w:rsidP="005B55FB">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5B55FB" w:rsidRPr="00AC4631" w:rsidRDefault="005B55FB" w:rsidP="005B55FB">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B55FB" w:rsidRPr="003F3162" w:rsidRDefault="005B55FB" w:rsidP="005B55FB">
      <w:pPr>
        <w:pStyle w:val="af"/>
        <w:spacing w:line="360" w:lineRule="auto"/>
        <w:ind w:firstLine="567"/>
        <w:rPr>
          <w:rFonts w:cs="Times New Roman"/>
          <w:b/>
          <w:spacing w:val="2"/>
          <w:sz w:val="28"/>
          <w:szCs w:val="28"/>
        </w:rPr>
      </w:pPr>
      <w:r w:rsidRPr="003F3162">
        <w:rPr>
          <w:rFonts w:cs="Times New Roman"/>
          <w:b/>
          <w:spacing w:val="2"/>
          <w:sz w:val="28"/>
          <w:szCs w:val="28"/>
        </w:rPr>
        <w:t>9. Технология (Труд)</w:t>
      </w:r>
    </w:p>
    <w:p w:rsidR="005B55FB" w:rsidRPr="00AC4631" w:rsidRDefault="005B55FB" w:rsidP="005B55FB">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w:t>
      </w:r>
      <w:r w:rsidRPr="00AC4631">
        <w:rPr>
          <w:rFonts w:cs="Times New Roman"/>
          <w:sz w:val="28"/>
          <w:szCs w:val="28"/>
        </w:rPr>
        <w:lastRenderedPageBreak/>
        <w:t xml:space="preserve">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5B55FB" w:rsidRPr="00AC4631" w:rsidRDefault="005B55FB" w:rsidP="005B55FB">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6"/>
      </w:r>
      <w:r w:rsidRPr="00AC4631">
        <w:rPr>
          <w:rFonts w:cs="Times New Roman"/>
          <w:b/>
          <w:bCs/>
          <w:sz w:val="28"/>
          <w:szCs w:val="28"/>
        </w:rPr>
        <w:t>. Элементы графической грамоты.</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w:t>
      </w:r>
      <w:r w:rsidRPr="00AC4631">
        <w:rPr>
          <w:rFonts w:cs="Times New Roman"/>
          <w:iCs/>
          <w:spacing w:val="2"/>
          <w:sz w:val="28"/>
          <w:szCs w:val="28"/>
        </w:rPr>
        <w:lastRenderedPageBreak/>
        <w:t xml:space="preserve">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5B55FB" w:rsidRPr="00AC4631" w:rsidRDefault="005B55FB" w:rsidP="005B55FB">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lastRenderedPageBreak/>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5B55FB" w:rsidRPr="00AC4631" w:rsidRDefault="005B55FB" w:rsidP="005B55FB">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B55FB" w:rsidRPr="00AC4631" w:rsidRDefault="005B55FB" w:rsidP="005B55FB">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5B55FB" w:rsidRPr="003F3162" w:rsidRDefault="005B55FB" w:rsidP="005B55FB">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lastRenderedPageBreak/>
        <w:t>Знания о физической культуре</w:t>
      </w:r>
    </w:p>
    <w:p w:rsidR="005B55FB" w:rsidRPr="00AC4631" w:rsidRDefault="005B55FB" w:rsidP="005B55FB">
      <w:pPr>
        <w:pStyle w:val="af"/>
        <w:spacing w:line="360" w:lineRule="auto"/>
        <w:ind w:firstLine="567"/>
        <w:rPr>
          <w:rFonts w:cs="Times New Roman"/>
          <w:sz w:val="28"/>
          <w:szCs w:val="28"/>
        </w:rPr>
      </w:pPr>
      <w:r>
        <w:rPr>
          <w:rFonts w:cs="Times New Roman"/>
          <w:b/>
          <w:bCs/>
          <w:sz w:val="28"/>
          <w:szCs w:val="28"/>
        </w:rPr>
        <w:t>Адаптивная ф</w:t>
      </w:r>
      <w:r w:rsidRPr="00AC4631">
        <w:rPr>
          <w:rFonts w:cs="Times New Roman"/>
          <w:b/>
          <w:bCs/>
          <w:sz w:val="28"/>
          <w:szCs w:val="28"/>
        </w:rPr>
        <w:t xml:space="preserve">изическая культура. </w:t>
      </w:r>
      <w:r>
        <w:rPr>
          <w:rFonts w:cs="Times New Roman"/>
          <w:sz w:val="28"/>
          <w:szCs w:val="28"/>
        </w:rPr>
        <w:t xml:space="preserve">Учебный материал </w:t>
      </w:r>
      <w:r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Pr="00AC4631">
        <w:rPr>
          <w:rFonts w:cs="Times New Roman"/>
          <w:spacing w:val="2"/>
          <w:sz w:val="28"/>
          <w:szCs w:val="28"/>
        </w:rPr>
        <w:t xml:space="preserve">разнообразных форм занятий физическими упражнениями </w:t>
      </w:r>
      <w:r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B55FB" w:rsidRPr="00AC4631" w:rsidRDefault="005B55FB" w:rsidP="005B55FB">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5B55FB" w:rsidRPr="00AC4631" w:rsidRDefault="005B55FB" w:rsidP="005B55FB">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5B55FB" w:rsidRPr="00E5396E" w:rsidRDefault="005B55FB" w:rsidP="005B55FB">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B55FB" w:rsidRPr="00AC4631" w:rsidRDefault="005B55FB" w:rsidP="005B55FB">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5B55FB" w:rsidRPr="00A005E0" w:rsidRDefault="005B55FB" w:rsidP="005B55FB">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lastRenderedPageBreak/>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5B55FB" w:rsidRPr="00A83549" w:rsidRDefault="005B55FB" w:rsidP="005B55FB">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B55FB" w:rsidRDefault="005B55FB" w:rsidP="005B55FB">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5B55FB" w:rsidRPr="00A83549" w:rsidRDefault="005B55FB" w:rsidP="005B55FB">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Плавание.</w:t>
      </w:r>
    </w:p>
    <w:p w:rsidR="005B55FB" w:rsidRPr="0081550A" w:rsidRDefault="005B55FB" w:rsidP="005B55FB">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B55FB" w:rsidRPr="0081550A" w:rsidRDefault="005B55FB" w:rsidP="005B55FB">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B55FB" w:rsidRPr="0081550A" w:rsidRDefault="005B55FB" w:rsidP="005B55FB">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lastRenderedPageBreak/>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5B55FB" w:rsidRPr="0081550A" w:rsidRDefault="005B55FB" w:rsidP="005B55FB">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5B55FB" w:rsidRPr="003F3162" w:rsidRDefault="005B55FB" w:rsidP="005B55FB">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5B55FB" w:rsidRPr="00AC4631" w:rsidRDefault="005B55FB" w:rsidP="005B55FB">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5B55FB" w:rsidRPr="00AC4631" w:rsidRDefault="005B55FB" w:rsidP="005B55FB">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5B55FB" w:rsidRPr="0081550A" w:rsidRDefault="005B55FB" w:rsidP="005B55FB">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5B55FB" w:rsidRPr="003F3162" w:rsidRDefault="005B55FB" w:rsidP="005B55FB">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lastRenderedPageBreak/>
        <w:t>Содержание курсов коррекционно-развивающей области</w:t>
      </w:r>
    </w:p>
    <w:p w:rsidR="005B55FB" w:rsidRPr="00871802"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5B55FB" w:rsidRPr="00871802"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5B55FB" w:rsidRPr="00871802"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5B55FB" w:rsidRPr="00871802" w:rsidRDefault="005B55FB" w:rsidP="005B55FB">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5B55FB" w:rsidRPr="00871802" w:rsidRDefault="005B55FB" w:rsidP="005B55FB">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5B55FB" w:rsidRPr="00871802"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5B55FB" w:rsidRPr="00871802"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5B55FB" w:rsidRPr="00871802"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5B55FB" w:rsidRDefault="005B55FB" w:rsidP="005B55FB">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5B55FB" w:rsidRPr="00AD5FE9" w:rsidRDefault="005B55FB" w:rsidP="005B55FB">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 xml:space="preserve">недостатков восприятия, памяти, внимания, личности и т.п., обусловленных </w:t>
      </w:r>
      <w:r w:rsidRPr="00AD5FE9">
        <w:rPr>
          <w:rFonts w:ascii="Times New Roman" w:hAnsi="Times New Roman" w:cs="Times New Roman"/>
          <w:sz w:val="28"/>
          <w:szCs w:val="28"/>
        </w:rPr>
        <w:lastRenderedPageBreak/>
        <w:t>недостаточным сенсорным опытом, сужением круга воспринимаемого и круга общения. Функции, не подлежащие исправлению, могут быть компенсированы.</w:t>
      </w:r>
    </w:p>
    <w:p w:rsidR="005B55FB" w:rsidRPr="00AD5FE9" w:rsidRDefault="005B55FB" w:rsidP="005B55FB">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5B55FB" w:rsidRPr="00AD5FE9" w:rsidRDefault="005B55FB" w:rsidP="005B55FB">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5B55FB" w:rsidRPr="003D061E" w:rsidRDefault="005B55FB" w:rsidP="005B55FB">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5B55FB" w:rsidRPr="003D061E" w:rsidRDefault="005B55FB" w:rsidP="005B55FB">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5B55FB" w:rsidRPr="00A43D85" w:rsidRDefault="00757DD2" w:rsidP="005B55FB">
      <w:pPr>
        <w:pStyle w:val="3"/>
        <w:jc w:val="center"/>
        <w:rPr>
          <w:rFonts w:ascii="Times New Roman" w:hAnsi="Times New Roman" w:cs="Times New Roman"/>
          <w:i w:val="0"/>
        </w:rPr>
      </w:pPr>
      <w:bookmarkStart w:id="17" w:name="_Toc289117679"/>
      <w:r>
        <w:rPr>
          <w:rFonts w:ascii="Times New Roman" w:hAnsi="Times New Roman" w:cs="Times New Roman"/>
          <w:i w:val="0"/>
        </w:rPr>
        <w:lastRenderedPageBreak/>
        <w:t>2</w:t>
      </w:r>
      <w:r w:rsidR="005B55FB" w:rsidRPr="00A43D85">
        <w:rPr>
          <w:rFonts w:ascii="Times New Roman" w:hAnsi="Times New Roman" w:cs="Times New Roman"/>
          <w:i w:val="0"/>
        </w:rPr>
        <w:t>.2.3. Программа духовно-нравственного развития, воспитания</w:t>
      </w:r>
      <w:bookmarkEnd w:id="17"/>
    </w:p>
    <w:p w:rsidR="005B55FB" w:rsidRPr="002E4C98" w:rsidRDefault="005B55FB" w:rsidP="005B55FB">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5B55FB" w:rsidRPr="002E4C98" w:rsidRDefault="005B55FB" w:rsidP="005B55FB">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5B55FB" w:rsidRPr="002E4C98" w:rsidRDefault="005B55FB" w:rsidP="005B55FB">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5FB" w:rsidRPr="002E4C98" w:rsidRDefault="005B55FB" w:rsidP="005B55FB">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5B55FB" w:rsidRPr="002E4C98" w:rsidRDefault="005B55FB" w:rsidP="005B55FB">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5B55FB" w:rsidRPr="002E4C98" w:rsidRDefault="005B55FB" w:rsidP="005B55FB">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5B55FB" w:rsidRPr="00B87FD1" w:rsidRDefault="005B55FB" w:rsidP="005B55FB">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5B55FB" w:rsidRPr="00B87FD1" w:rsidRDefault="005B55FB" w:rsidP="005B55FB">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5B55FB" w:rsidRPr="00B87FD1" w:rsidRDefault="005B55FB" w:rsidP="005B55FB">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w:t>
      </w:r>
      <w:r w:rsidRPr="00B87FD1">
        <w:rPr>
          <w:rFonts w:ascii="Times New Roman" w:hAnsi="Times New Roman" w:cs="Times New Roman"/>
          <w:sz w:val="28"/>
          <w:szCs w:val="28"/>
        </w:rPr>
        <w:lastRenderedPageBreak/>
        <w:t>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5B55FB" w:rsidRPr="00B87FD1" w:rsidRDefault="005B55FB" w:rsidP="005B55FB">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5B55FB" w:rsidRDefault="005B55FB" w:rsidP="005B55FB">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5B55FB" w:rsidRPr="00B87FD1" w:rsidRDefault="005B55FB" w:rsidP="005B55FB">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5B55FB" w:rsidRPr="00A43D85" w:rsidRDefault="006C496E" w:rsidP="005B55FB">
      <w:pPr>
        <w:pStyle w:val="3"/>
        <w:jc w:val="center"/>
        <w:rPr>
          <w:rFonts w:ascii="Times New Roman" w:hAnsi="Times New Roman" w:cs="Times New Roman"/>
          <w:i w:val="0"/>
        </w:rPr>
      </w:pPr>
      <w:bookmarkStart w:id="18" w:name="_Toc289117680"/>
      <w:r>
        <w:rPr>
          <w:rFonts w:ascii="Times New Roman" w:hAnsi="Times New Roman" w:cs="Times New Roman"/>
          <w:i w:val="0"/>
        </w:rPr>
        <w:t>2</w:t>
      </w:r>
      <w:r w:rsidR="005B55FB" w:rsidRPr="00A43D85">
        <w:rPr>
          <w:rFonts w:ascii="Times New Roman" w:hAnsi="Times New Roman" w:cs="Times New Roman"/>
          <w:i w:val="0"/>
        </w:rPr>
        <w:t xml:space="preserve">.2.4. Программа формирования экологической культуры, </w:t>
      </w:r>
      <w:r w:rsidR="005B55FB">
        <w:rPr>
          <w:rFonts w:ascii="Times New Roman" w:hAnsi="Times New Roman" w:cs="Times New Roman"/>
          <w:i w:val="0"/>
        </w:rPr>
        <w:br/>
      </w:r>
      <w:r w:rsidR="005B55FB" w:rsidRPr="00A43D85">
        <w:rPr>
          <w:rFonts w:ascii="Times New Roman" w:hAnsi="Times New Roman" w:cs="Times New Roman"/>
          <w:i w:val="0"/>
        </w:rPr>
        <w:t>здоровогои безопасного образа жизни</w:t>
      </w:r>
      <w:bookmarkEnd w:id="18"/>
    </w:p>
    <w:p w:rsidR="005B55FB" w:rsidRPr="00A90127" w:rsidRDefault="005B55FB" w:rsidP="005B55FB">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r w:rsidRPr="0066544B">
        <w:rPr>
          <w:rFonts w:ascii="Times New Roman" w:hAnsi="Times New Roman" w:cs="Times New Roman"/>
          <w:sz w:val="28"/>
          <w:szCs w:val="28"/>
        </w:rPr>
        <w:lastRenderedPageBreak/>
        <w:t xml:space="preserve">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5B55FB" w:rsidRPr="0066544B" w:rsidRDefault="005B55FB" w:rsidP="005B55FB">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5FB" w:rsidRDefault="005B55FB" w:rsidP="005B55FB">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5B55FB" w:rsidRPr="00C46628" w:rsidRDefault="005B55FB" w:rsidP="005B55FB">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w:t>
      </w:r>
      <w:r w:rsidRPr="00C46628">
        <w:rPr>
          <w:rFonts w:ascii="Times New Roman" w:hAnsi="Times New Roman" w:cs="Times New Roman"/>
          <w:spacing w:val="-1"/>
          <w:sz w:val="28"/>
          <w:szCs w:val="28"/>
        </w:rPr>
        <w:lastRenderedPageBreak/>
        <w:t xml:space="preserve">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5B55FB" w:rsidRPr="00C46628" w:rsidRDefault="005B55FB" w:rsidP="005B55FB">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5B55FB" w:rsidRPr="00C46628" w:rsidRDefault="005B55FB" w:rsidP="005B55FB">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5B55FB" w:rsidRPr="00C46628" w:rsidRDefault="005B55FB" w:rsidP="005B55FB">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5B55FB" w:rsidRPr="00C93C93" w:rsidRDefault="005B55FB" w:rsidP="005B55FB">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5B55FB" w:rsidRPr="009C0639" w:rsidRDefault="005B55FB" w:rsidP="005B55FB">
      <w:pPr>
        <w:spacing w:after="0" w:line="360" w:lineRule="auto"/>
        <w:ind w:firstLine="567"/>
        <w:jc w:val="both"/>
        <w:rPr>
          <w:rFonts w:ascii="Times New Roman" w:hAnsi="Times New Roman"/>
          <w:sz w:val="28"/>
          <w:szCs w:val="28"/>
        </w:rPr>
      </w:pPr>
    </w:p>
    <w:p w:rsidR="005B55FB" w:rsidRPr="00A43D85" w:rsidRDefault="006C496E" w:rsidP="005B55FB">
      <w:pPr>
        <w:pStyle w:val="3"/>
        <w:jc w:val="center"/>
        <w:rPr>
          <w:rFonts w:ascii="Times New Roman" w:hAnsi="Times New Roman" w:cs="Times New Roman"/>
          <w:i w:val="0"/>
        </w:rPr>
      </w:pPr>
      <w:bookmarkStart w:id="19" w:name="_Toc289117682"/>
      <w:r>
        <w:rPr>
          <w:rFonts w:ascii="Times New Roman" w:hAnsi="Times New Roman" w:cs="Times New Roman"/>
          <w:i w:val="0"/>
        </w:rPr>
        <w:t>2.2.5</w:t>
      </w:r>
      <w:r w:rsidR="005B55FB" w:rsidRPr="00A43D85">
        <w:rPr>
          <w:rFonts w:ascii="Times New Roman" w:hAnsi="Times New Roman" w:cs="Times New Roman"/>
          <w:i w:val="0"/>
        </w:rPr>
        <w:t>. Программа внеурочной деятельности</w:t>
      </w:r>
      <w:bookmarkEnd w:id="19"/>
    </w:p>
    <w:p w:rsidR="005B55FB" w:rsidRPr="00734876" w:rsidRDefault="005B55FB" w:rsidP="005B55FB">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5B55FB" w:rsidRPr="00734876" w:rsidRDefault="005B55FB" w:rsidP="005B55FB">
      <w:pPr>
        <w:pStyle w:val="western"/>
        <w:spacing w:before="0" w:beforeAutospacing="0" w:line="360" w:lineRule="auto"/>
        <w:ind w:firstLine="567"/>
        <w:jc w:val="both"/>
        <w:rPr>
          <w:sz w:val="28"/>
          <w:szCs w:val="28"/>
        </w:rPr>
      </w:pPr>
      <w:r w:rsidRPr="00734876">
        <w:rPr>
          <w:sz w:val="28"/>
          <w:szCs w:val="28"/>
        </w:rPr>
        <w:lastRenderedPageBreak/>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5B55FB" w:rsidRPr="006C496E" w:rsidRDefault="005B55FB" w:rsidP="006C496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w:t>
      </w:r>
      <w:r w:rsidR="006C496E">
        <w:rPr>
          <w:sz w:val="28"/>
          <w:szCs w:val="28"/>
        </w:rPr>
        <w:t>ьную образовательную программу.</w:t>
      </w:r>
    </w:p>
    <w:p w:rsidR="00E62384" w:rsidRDefault="00EC0937" w:rsidP="00E62384">
      <w:pPr>
        <w:pStyle w:val="2"/>
        <w:jc w:val="center"/>
        <w:rPr>
          <w:rFonts w:ascii="Times New Roman" w:hAnsi="Times New Roman" w:cs="Times New Roman"/>
        </w:rPr>
      </w:pPr>
      <w:bookmarkStart w:id="20" w:name="_Toc413974298"/>
      <w:bookmarkStart w:id="21" w:name="_Toc289117668"/>
      <w:r w:rsidRPr="00B6459E">
        <w:rPr>
          <w:rFonts w:ascii="Times New Roman" w:hAnsi="Times New Roman" w:cs="Times New Roman"/>
        </w:rPr>
        <w:t>2.3. Организационный раздел</w:t>
      </w:r>
      <w:bookmarkStart w:id="22" w:name="_Toc413974299"/>
      <w:bookmarkStart w:id="23" w:name="_Toc289117669"/>
      <w:bookmarkEnd w:id="20"/>
      <w:bookmarkEnd w:id="21"/>
      <w:r w:rsidR="00E62384">
        <w:rPr>
          <w:rFonts w:ascii="Times New Roman" w:hAnsi="Times New Roman" w:cs="Times New Roman"/>
        </w:rPr>
        <w:t xml:space="preserve">. </w:t>
      </w:r>
      <w:bookmarkStart w:id="24" w:name="_Toc289117671"/>
      <w:bookmarkStart w:id="25" w:name="bookmark2"/>
      <w:bookmarkEnd w:id="22"/>
      <w:bookmarkEnd w:id="23"/>
    </w:p>
    <w:p w:rsidR="00E62384" w:rsidRPr="00E62384" w:rsidRDefault="00E62384" w:rsidP="00E62384">
      <w:pPr>
        <w:pStyle w:val="2"/>
        <w:jc w:val="center"/>
        <w:rPr>
          <w:rFonts w:ascii="Times New Roman" w:hAnsi="Times New Roman" w:cs="Times New Roman"/>
        </w:rPr>
      </w:pPr>
      <w:r>
        <w:rPr>
          <w:rFonts w:ascii="Times New Roman" w:hAnsi="Times New Roman" w:cs="Times New Roman"/>
        </w:rPr>
        <w:t>2.3.1</w:t>
      </w:r>
      <w:r w:rsidR="0073143C">
        <w:rPr>
          <w:rFonts w:ascii="Times New Roman" w:hAnsi="Times New Roman" w:cs="Times New Roman"/>
        </w:rPr>
        <w:t xml:space="preserve"> </w:t>
      </w:r>
      <w:r>
        <w:rPr>
          <w:rFonts w:ascii="Times New Roman" w:hAnsi="Times New Roman" w:cs="Times New Roman"/>
        </w:rPr>
        <w:t>Учебный план</w:t>
      </w:r>
    </w:p>
    <w:p w:rsidR="00E62384" w:rsidRPr="005F59FB" w:rsidRDefault="00E62384" w:rsidP="00E62384">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E62384" w:rsidRPr="005F59FB" w:rsidRDefault="00E62384" w:rsidP="00E62384">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E62384" w:rsidRPr="005F59FB" w:rsidRDefault="00E62384" w:rsidP="00E62384">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7"/>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для обучающихся вторых – четвертых классов – не более 5 уроков.</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E62384" w:rsidRPr="005F59FB"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Pr>
          <w:rFonts w:ascii="Times New Roman" w:hAnsi="Times New Roman" w:cs="Times New Roman"/>
          <w:sz w:val="28"/>
          <w:szCs w:val="28"/>
        </w:rPr>
        <w:t>(помимо 3 обязательных уроков физкультуры в неделю) могут быть</w:t>
      </w:r>
      <w:r w:rsidRPr="005F59FB">
        <w:rPr>
          <w:rFonts w:ascii="Times New Roman" w:hAnsi="Times New Roman" w:cs="Times New Roman"/>
          <w:sz w:val="28"/>
          <w:szCs w:val="28"/>
        </w:rPr>
        <w:t xml:space="preserve"> предусмотрены </w:t>
      </w:r>
      <w:r>
        <w:rPr>
          <w:rFonts w:ascii="Times New Roman" w:hAnsi="Times New Roman" w:cs="Times New Roman"/>
          <w:sz w:val="28"/>
          <w:szCs w:val="28"/>
        </w:rPr>
        <w:t>занятия, обеспечивающиеежедневную организацию</w:t>
      </w:r>
      <w:r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Pr>
          <w:rFonts w:ascii="Times New Roman" w:hAnsi="Times New Roman" w:cs="Times New Roman"/>
          <w:sz w:val="28"/>
          <w:szCs w:val="28"/>
        </w:rPr>
        <w:t xml:space="preserve"> за счет часов внеурочной деятельности</w:t>
      </w:r>
      <w:r w:rsidRPr="005F59FB">
        <w:rPr>
          <w:rFonts w:ascii="Times New Roman" w:hAnsi="Times New Roman" w:cs="Times New Roman"/>
          <w:sz w:val="28"/>
          <w:szCs w:val="28"/>
        </w:rPr>
        <w:t>.</w:t>
      </w:r>
    </w:p>
    <w:p w:rsidR="00E62384" w:rsidRPr="003D6B45" w:rsidRDefault="00E62384" w:rsidP="00E6238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Индивидуальные занятия по АФК и ЛФК обеспечивают коррекцию индивидуального двигательного дефекта. Количество часов на каждого </w:t>
      </w:r>
      <w:r w:rsidRPr="005F59FB">
        <w:rPr>
          <w:rFonts w:ascii="Times New Roman" w:hAnsi="Times New Roman" w:cs="Times New Roman"/>
          <w:sz w:val="28"/>
          <w:szCs w:val="28"/>
        </w:rPr>
        <w:lastRenderedPageBreak/>
        <w:t>учащегося определяется медицинской службой в зависимости от тяжести двигательного нарушения (от 2 до 5 час/нед.).</w:t>
      </w:r>
    </w:p>
    <w:p w:rsidR="00E62384" w:rsidRPr="00A43D85" w:rsidRDefault="00E62384" w:rsidP="00E62384">
      <w:pPr>
        <w:pStyle w:val="14TexstOSNOVA1012"/>
        <w:spacing w:line="360" w:lineRule="auto"/>
        <w:ind w:firstLine="0"/>
        <w:rPr>
          <w:rFonts w:ascii="Times New Roman" w:hAnsi="Times New Roman" w:cs="Times New Roman"/>
          <w:caps/>
          <w:color w:val="auto"/>
          <w:spacing w:val="2"/>
          <w:sz w:val="16"/>
          <w:szCs w:val="16"/>
        </w:rPr>
      </w:pPr>
    </w:p>
    <w:p w:rsidR="00E62384" w:rsidRPr="00F95E6D"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E62384" w:rsidRPr="00F95E6D"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 и первом  классе возможно введениедополнительного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E62384" w:rsidRPr="00F95E6D"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E62384" w:rsidRPr="00F95E6D"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w:t>
      </w:r>
      <w:r w:rsidRPr="00F95E6D">
        <w:rPr>
          <w:rFonts w:ascii="Times New Roman" w:hAnsi="Times New Roman"/>
          <w:sz w:val="28"/>
          <w:szCs w:val="28"/>
        </w:rPr>
        <w:lastRenderedPageBreak/>
        <w:t>народов России, а также к диалогу с представителями других культур и мировоззрений. Учебный предмет является светским.</w:t>
      </w:r>
    </w:p>
    <w:p w:rsidR="00E62384" w:rsidRPr="00F95E6D"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E62384" w:rsidRPr="00FA1C68" w:rsidRDefault="00E62384" w:rsidP="00E62384">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tbl>
      <w:tblPr>
        <w:tblStyle w:val="TableNormal"/>
        <w:tblW w:w="1036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9"/>
        <w:gridCol w:w="3260"/>
        <w:gridCol w:w="1129"/>
        <w:gridCol w:w="1220"/>
        <w:gridCol w:w="1524"/>
      </w:tblGrid>
      <w:tr w:rsidR="0073143C" w:rsidRPr="0073143C" w:rsidTr="00911122">
        <w:trPr>
          <w:trHeight w:val="554"/>
          <w:jc w:val="right"/>
        </w:trPr>
        <w:tc>
          <w:tcPr>
            <w:tcW w:w="3229" w:type="dxa"/>
            <w:vMerge w:val="restart"/>
          </w:tcPr>
          <w:p w:rsidR="0073143C" w:rsidRPr="0073143C" w:rsidRDefault="0073143C" w:rsidP="0073143C">
            <w:pPr>
              <w:spacing w:before="4"/>
              <w:rPr>
                <w:rFonts w:ascii="Times New Roman" w:eastAsia="Times New Roman" w:hAnsi="Times New Roman" w:cs="Times New Roman"/>
                <w:i/>
                <w:sz w:val="24"/>
              </w:rPr>
            </w:pPr>
          </w:p>
          <w:p w:rsidR="0073143C" w:rsidRPr="0073143C" w:rsidRDefault="0073143C" w:rsidP="0073143C">
            <w:pPr>
              <w:ind w:left="537"/>
              <w:rPr>
                <w:rFonts w:ascii="Times New Roman" w:eastAsia="Times New Roman" w:hAnsi="Times New Roman" w:cs="Times New Roman"/>
                <w:sz w:val="24"/>
              </w:rPr>
            </w:pPr>
            <w:r w:rsidRPr="0073143C">
              <w:rPr>
                <w:rFonts w:ascii="Times New Roman" w:eastAsia="Times New Roman" w:hAnsi="Times New Roman" w:cs="Times New Roman"/>
                <w:sz w:val="24"/>
              </w:rPr>
              <w:t>Предметные</w:t>
            </w:r>
            <w:r w:rsidRPr="0073143C">
              <w:rPr>
                <w:rFonts w:ascii="Times New Roman" w:eastAsia="Times New Roman" w:hAnsi="Times New Roman" w:cs="Times New Roman"/>
                <w:spacing w:val="-5"/>
                <w:sz w:val="24"/>
              </w:rPr>
              <w:t xml:space="preserve"> </w:t>
            </w:r>
            <w:r w:rsidRPr="0073143C">
              <w:rPr>
                <w:rFonts w:ascii="Times New Roman" w:eastAsia="Times New Roman" w:hAnsi="Times New Roman" w:cs="Times New Roman"/>
                <w:sz w:val="24"/>
              </w:rPr>
              <w:t>области</w:t>
            </w:r>
          </w:p>
        </w:tc>
        <w:tc>
          <w:tcPr>
            <w:tcW w:w="3260" w:type="dxa"/>
            <w:vMerge w:val="restart"/>
          </w:tcPr>
          <w:p w:rsidR="0073143C" w:rsidRPr="0073143C" w:rsidRDefault="0073143C" w:rsidP="0073143C">
            <w:pPr>
              <w:spacing w:before="4"/>
              <w:rPr>
                <w:rFonts w:ascii="Times New Roman" w:eastAsia="Times New Roman" w:hAnsi="Times New Roman" w:cs="Times New Roman"/>
                <w:i/>
                <w:sz w:val="24"/>
              </w:rPr>
            </w:pPr>
          </w:p>
          <w:p w:rsidR="0073143C" w:rsidRPr="0073143C" w:rsidRDefault="0073143C" w:rsidP="0073143C">
            <w:pPr>
              <w:ind w:left="637"/>
              <w:rPr>
                <w:rFonts w:ascii="Times New Roman" w:eastAsia="Times New Roman" w:hAnsi="Times New Roman" w:cs="Times New Roman"/>
                <w:sz w:val="24"/>
              </w:rPr>
            </w:pPr>
            <w:r w:rsidRPr="0073143C">
              <w:rPr>
                <w:rFonts w:ascii="Times New Roman" w:eastAsia="Times New Roman" w:hAnsi="Times New Roman" w:cs="Times New Roman"/>
                <w:sz w:val="24"/>
              </w:rPr>
              <w:t>Учебные</w:t>
            </w:r>
            <w:r w:rsidRPr="0073143C">
              <w:rPr>
                <w:rFonts w:ascii="Times New Roman" w:eastAsia="Times New Roman" w:hAnsi="Times New Roman" w:cs="Times New Roman"/>
                <w:spacing w:val="-4"/>
                <w:sz w:val="24"/>
              </w:rPr>
              <w:t xml:space="preserve"> </w:t>
            </w:r>
            <w:r w:rsidRPr="0073143C">
              <w:rPr>
                <w:rFonts w:ascii="Times New Roman" w:eastAsia="Times New Roman" w:hAnsi="Times New Roman" w:cs="Times New Roman"/>
                <w:sz w:val="24"/>
              </w:rPr>
              <w:t>предметы</w:t>
            </w:r>
          </w:p>
        </w:tc>
        <w:tc>
          <w:tcPr>
            <w:tcW w:w="2349" w:type="dxa"/>
            <w:gridSpan w:val="2"/>
          </w:tcPr>
          <w:p w:rsidR="0073143C" w:rsidRPr="0073143C" w:rsidRDefault="0073143C" w:rsidP="0073143C">
            <w:pPr>
              <w:spacing w:line="276" w:lineRule="exact"/>
              <w:ind w:left="787" w:right="409" w:hanging="375"/>
              <w:rPr>
                <w:rFonts w:ascii="Times New Roman" w:eastAsia="Times New Roman" w:hAnsi="Times New Roman" w:cs="Times New Roman"/>
                <w:sz w:val="24"/>
                <w:lang w:val="ru-RU"/>
              </w:rPr>
            </w:pPr>
            <w:r w:rsidRPr="0073143C">
              <w:rPr>
                <w:rFonts w:ascii="Times New Roman" w:eastAsia="Times New Roman" w:hAnsi="Times New Roman" w:cs="Times New Roman"/>
                <w:sz w:val="24"/>
                <w:lang w:val="ru-RU"/>
              </w:rPr>
              <w:t>Кол-во</w:t>
            </w:r>
            <w:r w:rsidRPr="0073143C">
              <w:rPr>
                <w:rFonts w:ascii="Times New Roman" w:eastAsia="Times New Roman" w:hAnsi="Times New Roman" w:cs="Times New Roman"/>
                <w:spacing w:val="-9"/>
                <w:sz w:val="24"/>
                <w:lang w:val="ru-RU"/>
              </w:rPr>
              <w:t xml:space="preserve"> </w:t>
            </w:r>
            <w:r w:rsidRPr="0073143C">
              <w:rPr>
                <w:rFonts w:ascii="Times New Roman" w:eastAsia="Times New Roman" w:hAnsi="Times New Roman" w:cs="Times New Roman"/>
                <w:sz w:val="24"/>
                <w:lang w:val="ru-RU"/>
              </w:rPr>
              <w:t>часов</w:t>
            </w:r>
            <w:r w:rsidRPr="0073143C">
              <w:rPr>
                <w:rFonts w:ascii="Times New Roman" w:eastAsia="Times New Roman" w:hAnsi="Times New Roman" w:cs="Times New Roman"/>
                <w:spacing w:val="-7"/>
                <w:sz w:val="24"/>
                <w:lang w:val="ru-RU"/>
              </w:rPr>
              <w:t xml:space="preserve"> </w:t>
            </w:r>
            <w:r w:rsidRPr="0073143C">
              <w:rPr>
                <w:rFonts w:ascii="Times New Roman" w:eastAsia="Times New Roman" w:hAnsi="Times New Roman" w:cs="Times New Roman"/>
                <w:sz w:val="24"/>
                <w:lang w:val="ru-RU"/>
              </w:rPr>
              <w:t>в</w:t>
            </w:r>
            <w:r w:rsidRPr="0073143C">
              <w:rPr>
                <w:rFonts w:ascii="Times New Roman" w:eastAsia="Times New Roman" w:hAnsi="Times New Roman" w:cs="Times New Roman"/>
                <w:spacing w:val="-57"/>
                <w:sz w:val="24"/>
                <w:lang w:val="ru-RU"/>
              </w:rPr>
              <w:t xml:space="preserve"> </w:t>
            </w:r>
            <w:r w:rsidRPr="0073143C">
              <w:rPr>
                <w:rFonts w:ascii="Times New Roman" w:eastAsia="Times New Roman" w:hAnsi="Times New Roman" w:cs="Times New Roman"/>
                <w:sz w:val="24"/>
                <w:lang w:val="ru-RU"/>
              </w:rPr>
              <w:t>неделю</w:t>
            </w:r>
          </w:p>
        </w:tc>
        <w:tc>
          <w:tcPr>
            <w:tcW w:w="1524" w:type="dxa"/>
            <w:vMerge w:val="restart"/>
          </w:tcPr>
          <w:p w:rsidR="0073143C" w:rsidRPr="0073143C" w:rsidRDefault="0073143C" w:rsidP="0073143C">
            <w:pPr>
              <w:spacing w:before="4"/>
              <w:rPr>
                <w:rFonts w:ascii="Times New Roman" w:eastAsia="Times New Roman" w:hAnsi="Times New Roman" w:cs="Times New Roman"/>
                <w:i/>
                <w:sz w:val="24"/>
                <w:lang w:val="ru-RU"/>
              </w:rPr>
            </w:pPr>
          </w:p>
          <w:p w:rsidR="0073143C" w:rsidRPr="0073143C" w:rsidRDefault="0073143C" w:rsidP="0073143C">
            <w:pPr>
              <w:ind w:left="353"/>
              <w:rPr>
                <w:rFonts w:ascii="Times New Roman" w:eastAsia="Times New Roman" w:hAnsi="Times New Roman" w:cs="Times New Roman"/>
                <w:sz w:val="24"/>
              </w:rPr>
            </w:pPr>
            <w:r w:rsidRPr="0073143C">
              <w:rPr>
                <w:rFonts w:ascii="Times New Roman" w:eastAsia="Times New Roman" w:hAnsi="Times New Roman" w:cs="Times New Roman"/>
                <w:sz w:val="24"/>
              </w:rPr>
              <w:t>Всего:</w:t>
            </w:r>
          </w:p>
        </w:tc>
      </w:tr>
      <w:tr w:rsidR="0073143C" w:rsidRPr="0073143C" w:rsidTr="00911122">
        <w:trPr>
          <w:trHeight w:val="275"/>
          <w:jc w:val="right"/>
        </w:trPr>
        <w:tc>
          <w:tcPr>
            <w:tcW w:w="3229" w:type="dxa"/>
            <w:vMerge/>
            <w:tcBorders>
              <w:top w:val="nil"/>
            </w:tcBorders>
          </w:tcPr>
          <w:p w:rsidR="0073143C" w:rsidRPr="0073143C" w:rsidRDefault="0073143C" w:rsidP="0073143C">
            <w:pPr>
              <w:rPr>
                <w:rFonts w:ascii="Times New Roman" w:eastAsia="Times New Roman" w:hAnsi="Times New Roman" w:cs="Times New Roman"/>
                <w:sz w:val="2"/>
                <w:szCs w:val="2"/>
              </w:rPr>
            </w:pPr>
          </w:p>
        </w:tc>
        <w:tc>
          <w:tcPr>
            <w:tcW w:w="3260" w:type="dxa"/>
            <w:vMerge/>
            <w:tcBorders>
              <w:top w:val="nil"/>
            </w:tcBorders>
          </w:tcPr>
          <w:p w:rsidR="0073143C" w:rsidRPr="0073143C" w:rsidRDefault="0073143C" w:rsidP="0073143C">
            <w:pPr>
              <w:rPr>
                <w:rFonts w:ascii="Times New Roman" w:eastAsia="Times New Roman" w:hAnsi="Times New Roman" w:cs="Times New Roman"/>
                <w:sz w:val="2"/>
                <w:szCs w:val="2"/>
              </w:rPr>
            </w:pPr>
          </w:p>
        </w:tc>
        <w:tc>
          <w:tcPr>
            <w:tcW w:w="2349" w:type="dxa"/>
            <w:gridSpan w:val="2"/>
          </w:tcPr>
          <w:p w:rsidR="0073143C" w:rsidRPr="0073143C" w:rsidRDefault="0073143C" w:rsidP="0073143C">
            <w:pPr>
              <w:spacing w:line="256" w:lineRule="exact"/>
              <w:ind w:left="865" w:right="866"/>
              <w:jc w:val="center"/>
              <w:rPr>
                <w:rFonts w:ascii="Times New Roman" w:eastAsia="Times New Roman" w:hAnsi="Times New Roman" w:cs="Times New Roman"/>
                <w:sz w:val="24"/>
              </w:rPr>
            </w:pPr>
            <w:r w:rsidRPr="0073143C">
              <w:rPr>
                <w:rFonts w:ascii="Times New Roman" w:eastAsia="Times New Roman" w:hAnsi="Times New Roman" w:cs="Times New Roman"/>
                <w:sz w:val="24"/>
              </w:rPr>
              <w:t>часов</w:t>
            </w:r>
          </w:p>
        </w:tc>
        <w:tc>
          <w:tcPr>
            <w:tcW w:w="1524" w:type="dxa"/>
            <w:vMerge/>
            <w:tcBorders>
              <w:top w:val="nil"/>
            </w:tcBorders>
          </w:tcPr>
          <w:p w:rsidR="0073143C" w:rsidRPr="0073143C" w:rsidRDefault="0073143C" w:rsidP="0073143C">
            <w:pPr>
              <w:rPr>
                <w:rFonts w:ascii="Times New Roman" w:eastAsia="Times New Roman" w:hAnsi="Times New Roman" w:cs="Times New Roman"/>
                <w:sz w:val="2"/>
                <w:szCs w:val="2"/>
              </w:rPr>
            </w:pPr>
          </w:p>
        </w:tc>
      </w:tr>
      <w:tr w:rsidR="0073143C" w:rsidRPr="0073143C" w:rsidTr="00911122">
        <w:trPr>
          <w:trHeight w:val="275"/>
          <w:jc w:val="right"/>
        </w:trPr>
        <w:tc>
          <w:tcPr>
            <w:tcW w:w="10362" w:type="dxa"/>
            <w:gridSpan w:val="5"/>
          </w:tcPr>
          <w:p w:rsidR="0073143C" w:rsidRPr="0073143C" w:rsidRDefault="0073143C" w:rsidP="0073143C">
            <w:pPr>
              <w:spacing w:before="1" w:line="254" w:lineRule="exact"/>
              <w:ind w:left="1595" w:right="1595"/>
              <w:jc w:val="center"/>
              <w:rPr>
                <w:rFonts w:ascii="Times New Roman" w:eastAsia="Times New Roman" w:hAnsi="Times New Roman" w:cs="Times New Roman"/>
                <w:b/>
                <w:sz w:val="24"/>
              </w:rPr>
            </w:pPr>
            <w:r w:rsidRPr="0073143C">
              <w:rPr>
                <w:rFonts w:ascii="Times New Roman" w:eastAsia="Times New Roman" w:hAnsi="Times New Roman" w:cs="Times New Roman"/>
                <w:b/>
                <w:sz w:val="24"/>
              </w:rPr>
              <w:t>Обязательная</w:t>
            </w:r>
            <w:r w:rsidRPr="0073143C">
              <w:rPr>
                <w:rFonts w:ascii="Times New Roman" w:eastAsia="Times New Roman" w:hAnsi="Times New Roman" w:cs="Times New Roman"/>
                <w:b/>
                <w:spacing w:val="-2"/>
                <w:sz w:val="24"/>
              </w:rPr>
              <w:t xml:space="preserve"> </w:t>
            </w:r>
            <w:r w:rsidRPr="0073143C">
              <w:rPr>
                <w:rFonts w:ascii="Times New Roman" w:eastAsia="Times New Roman" w:hAnsi="Times New Roman" w:cs="Times New Roman"/>
                <w:b/>
                <w:sz w:val="24"/>
              </w:rPr>
              <w:t>часть</w:t>
            </w:r>
          </w:p>
        </w:tc>
      </w:tr>
      <w:tr w:rsidR="0073143C" w:rsidRPr="0073143C" w:rsidTr="00911122">
        <w:trPr>
          <w:trHeight w:val="275"/>
          <w:jc w:val="right"/>
        </w:trPr>
        <w:tc>
          <w:tcPr>
            <w:tcW w:w="3229" w:type="dxa"/>
            <w:vMerge w:val="restart"/>
          </w:tcPr>
          <w:p w:rsidR="0073143C" w:rsidRPr="0073143C" w:rsidRDefault="0073143C" w:rsidP="0073143C">
            <w:pPr>
              <w:rPr>
                <w:rFonts w:ascii="Times New Roman" w:eastAsia="Times New Roman" w:hAnsi="Times New Roman" w:cs="Times New Roman"/>
                <w:color w:val="000000"/>
                <w:sz w:val="26"/>
              </w:rPr>
            </w:pPr>
            <w:r w:rsidRPr="0073143C">
              <w:rPr>
                <w:rFonts w:ascii="Times New Roman" w:eastAsia="Times New Roman" w:hAnsi="Times New Roman" w:cs="Times New Roman"/>
                <w:color w:val="000000"/>
                <w:sz w:val="26"/>
              </w:rPr>
              <w:t>Филология</w:t>
            </w: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Русский язык</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r>
      <w:tr w:rsidR="0073143C" w:rsidRPr="0073143C" w:rsidTr="00911122">
        <w:trPr>
          <w:trHeight w:val="275"/>
          <w:jc w:val="right"/>
        </w:trPr>
        <w:tc>
          <w:tcPr>
            <w:tcW w:w="3229" w:type="dxa"/>
            <w:vMerge/>
          </w:tcPr>
          <w:p w:rsidR="0073143C" w:rsidRPr="0073143C" w:rsidRDefault="0073143C" w:rsidP="0073143C">
            <w:pPr>
              <w:rPr>
                <w:rFonts w:ascii="Times New Roman" w:eastAsia="Times New Roman" w:hAnsi="Times New Roman" w:cs="Times New Roman"/>
                <w:color w:val="000000"/>
                <w:sz w:val="26"/>
              </w:rPr>
            </w:pP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 xml:space="preserve">Русская литература </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r>
      <w:tr w:rsidR="0073143C" w:rsidRPr="0073143C" w:rsidTr="00911122">
        <w:trPr>
          <w:trHeight w:val="275"/>
          <w:jc w:val="right"/>
        </w:trPr>
        <w:tc>
          <w:tcPr>
            <w:tcW w:w="3229" w:type="dxa"/>
            <w:vMerge/>
          </w:tcPr>
          <w:p w:rsidR="0073143C" w:rsidRPr="0073143C" w:rsidRDefault="0073143C" w:rsidP="0073143C">
            <w:pPr>
              <w:rPr>
                <w:rFonts w:ascii="Times New Roman" w:eastAsia="Times New Roman" w:hAnsi="Times New Roman" w:cs="Times New Roman"/>
                <w:color w:val="000000"/>
                <w:sz w:val="26"/>
              </w:rPr>
            </w:pP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Ингушский язык</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r>
      <w:tr w:rsidR="0073143C" w:rsidRPr="0073143C" w:rsidTr="00911122">
        <w:trPr>
          <w:trHeight w:val="275"/>
          <w:jc w:val="right"/>
        </w:trPr>
        <w:tc>
          <w:tcPr>
            <w:tcW w:w="3229" w:type="dxa"/>
            <w:vMerge/>
            <w:tcBorders>
              <w:top w:val="nil"/>
            </w:tcBorders>
          </w:tcPr>
          <w:p w:rsidR="0073143C" w:rsidRPr="0073143C" w:rsidRDefault="0073143C" w:rsidP="0073143C">
            <w:pPr>
              <w:rPr>
                <w:rFonts w:ascii="Times New Roman" w:eastAsia="Times New Roman" w:hAnsi="Times New Roman" w:cs="Times New Roman"/>
                <w:color w:val="000000"/>
                <w:sz w:val="2"/>
                <w:szCs w:val="2"/>
              </w:rPr>
            </w:pP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Ингушская литература</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r>
      <w:tr w:rsidR="0073143C" w:rsidRPr="0073143C" w:rsidTr="00911122">
        <w:trPr>
          <w:trHeight w:val="263"/>
          <w:jc w:val="right"/>
        </w:trPr>
        <w:tc>
          <w:tcPr>
            <w:tcW w:w="3229" w:type="dxa"/>
          </w:tcPr>
          <w:p w:rsidR="0073143C" w:rsidRPr="0073143C" w:rsidRDefault="0073143C" w:rsidP="0073143C">
            <w:pPr>
              <w:rPr>
                <w:rFonts w:ascii="Times New Roman" w:eastAsia="Times New Roman" w:hAnsi="Times New Roman" w:cs="Times New Roman"/>
                <w:color w:val="000000"/>
                <w:sz w:val="26"/>
              </w:rPr>
            </w:pPr>
            <w:r w:rsidRPr="0073143C">
              <w:rPr>
                <w:rFonts w:ascii="Times New Roman" w:eastAsia="Times New Roman" w:hAnsi="Times New Roman" w:cs="Times New Roman"/>
                <w:color w:val="000000"/>
                <w:sz w:val="26"/>
              </w:rPr>
              <w:t>Математика</w:t>
            </w: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 xml:space="preserve">Математика </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2</w:t>
            </w:r>
          </w:p>
        </w:tc>
      </w:tr>
      <w:tr w:rsidR="0073143C" w:rsidRPr="0073143C" w:rsidTr="00911122">
        <w:trPr>
          <w:trHeight w:val="300"/>
          <w:jc w:val="right"/>
        </w:trPr>
        <w:tc>
          <w:tcPr>
            <w:tcW w:w="3229" w:type="dxa"/>
          </w:tcPr>
          <w:p w:rsidR="0073143C" w:rsidRPr="0073143C" w:rsidRDefault="0073143C" w:rsidP="0073143C">
            <w:pPr>
              <w:rPr>
                <w:rFonts w:ascii="Times New Roman" w:eastAsia="Times New Roman" w:hAnsi="Times New Roman" w:cs="Times New Roman"/>
                <w:color w:val="000000"/>
                <w:sz w:val="26"/>
              </w:rPr>
            </w:pPr>
            <w:r w:rsidRPr="0073143C">
              <w:rPr>
                <w:rFonts w:ascii="Times New Roman" w:eastAsia="Times New Roman" w:hAnsi="Times New Roman" w:cs="Times New Roman"/>
                <w:color w:val="000000"/>
                <w:sz w:val="26"/>
              </w:rPr>
              <w:t>Естественно-научные предметы</w:t>
            </w: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Окружающий мир</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r>
      <w:tr w:rsidR="0073143C" w:rsidRPr="0073143C" w:rsidTr="00911122">
        <w:trPr>
          <w:trHeight w:val="300"/>
          <w:jc w:val="right"/>
        </w:trPr>
        <w:tc>
          <w:tcPr>
            <w:tcW w:w="3229" w:type="dxa"/>
          </w:tcPr>
          <w:p w:rsidR="0073143C" w:rsidRPr="0073143C" w:rsidRDefault="0073143C" w:rsidP="0073143C">
            <w:pPr>
              <w:rPr>
                <w:rFonts w:ascii="Times New Roman" w:eastAsia="Times New Roman" w:hAnsi="Times New Roman" w:cs="Times New Roman"/>
                <w:color w:val="000000"/>
                <w:sz w:val="26"/>
              </w:rPr>
            </w:pPr>
            <w:r w:rsidRPr="0073143C">
              <w:rPr>
                <w:rFonts w:ascii="Times New Roman" w:eastAsia="Times New Roman" w:hAnsi="Times New Roman" w:cs="Times New Roman"/>
                <w:color w:val="000000"/>
                <w:sz w:val="26"/>
              </w:rPr>
              <w:t>Искусство</w:t>
            </w:r>
          </w:p>
        </w:tc>
        <w:tc>
          <w:tcPr>
            <w:tcW w:w="3260" w:type="dxa"/>
          </w:tcPr>
          <w:p w:rsidR="0073143C" w:rsidRPr="0073143C" w:rsidRDefault="0073143C" w:rsidP="0073143C">
            <w:pP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 xml:space="preserve">Технология </w:t>
            </w:r>
          </w:p>
        </w:tc>
        <w:tc>
          <w:tcPr>
            <w:tcW w:w="1129"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c>
          <w:tcPr>
            <w:tcW w:w="1220" w:type="dxa"/>
          </w:tcPr>
          <w:p w:rsidR="0073143C" w:rsidRPr="0073143C" w:rsidRDefault="0073143C" w:rsidP="0073143C">
            <w:pPr>
              <w:rPr>
                <w:rFonts w:ascii="Times New Roman" w:eastAsia="Times New Roman" w:hAnsi="Times New Roman" w:cs="Times New Roman"/>
                <w:color w:val="000000"/>
                <w:sz w:val="20"/>
              </w:rPr>
            </w:pPr>
          </w:p>
        </w:tc>
        <w:tc>
          <w:tcPr>
            <w:tcW w:w="1524" w:type="dxa"/>
          </w:tcPr>
          <w:p w:rsidR="0073143C" w:rsidRPr="0073143C" w:rsidRDefault="0073143C" w:rsidP="0073143C">
            <w:pPr>
              <w:jc w:val="center"/>
              <w:rPr>
                <w:rFonts w:ascii="Times New Roman" w:eastAsia="Times New Roman" w:hAnsi="Times New Roman" w:cs="Times New Roman"/>
                <w:color w:val="000000"/>
                <w:sz w:val="20"/>
              </w:rPr>
            </w:pPr>
            <w:r w:rsidRPr="0073143C">
              <w:rPr>
                <w:rFonts w:ascii="Times New Roman" w:eastAsia="Times New Roman" w:hAnsi="Times New Roman" w:cs="Times New Roman"/>
                <w:color w:val="000000"/>
                <w:sz w:val="20"/>
              </w:rPr>
              <w:t>1</w:t>
            </w:r>
          </w:p>
        </w:tc>
      </w:tr>
      <w:tr w:rsidR="0073143C" w:rsidRPr="0073143C" w:rsidTr="00911122">
        <w:trPr>
          <w:trHeight w:val="275"/>
          <w:jc w:val="right"/>
        </w:trPr>
        <w:tc>
          <w:tcPr>
            <w:tcW w:w="6489" w:type="dxa"/>
            <w:gridSpan w:val="2"/>
          </w:tcPr>
          <w:p w:rsidR="0073143C" w:rsidRPr="0073143C" w:rsidRDefault="0073143C" w:rsidP="0073143C">
            <w:pPr>
              <w:spacing w:before="1" w:line="255" w:lineRule="exact"/>
              <w:ind w:left="107"/>
              <w:rPr>
                <w:rFonts w:ascii="Times New Roman" w:eastAsia="Times New Roman" w:hAnsi="Times New Roman" w:cs="Times New Roman"/>
                <w:b/>
                <w:sz w:val="24"/>
              </w:rPr>
            </w:pPr>
            <w:r w:rsidRPr="0073143C">
              <w:rPr>
                <w:rFonts w:ascii="Times New Roman" w:eastAsia="Times New Roman" w:hAnsi="Times New Roman" w:cs="Times New Roman"/>
                <w:b/>
                <w:sz w:val="24"/>
              </w:rPr>
              <w:t>Итого:</w:t>
            </w:r>
          </w:p>
        </w:tc>
        <w:tc>
          <w:tcPr>
            <w:tcW w:w="1129" w:type="dxa"/>
          </w:tcPr>
          <w:p w:rsidR="0073143C" w:rsidRPr="0073143C" w:rsidRDefault="0073143C" w:rsidP="0073143C">
            <w:pPr>
              <w:rPr>
                <w:rFonts w:ascii="Times New Roman" w:eastAsia="Times New Roman" w:hAnsi="Times New Roman" w:cs="Times New Roman"/>
                <w:sz w:val="20"/>
              </w:rPr>
            </w:pPr>
          </w:p>
        </w:tc>
        <w:tc>
          <w:tcPr>
            <w:tcW w:w="1220" w:type="dxa"/>
          </w:tcPr>
          <w:p w:rsidR="0073143C" w:rsidRPr="0073143C" w:rsidRDefault="0073143C" w:rsidP="0073143C">
            <w:pPr>
              <w:rPr>
                <w:rFonts w:ascii="Times New Roman" w:eastAsia="Times New Roman" w:hAnsi="Times New Roman" w:cs="Times New Roman"/>
                <w:sz w:val="20"/>
              </w:rPr>
            </w:pPr>
          </w:p>
        </w:tc>
        <w:tc>
          <w:tcPr>
            <w:tcW w:w="1524" w:type="dxa"/>
          </w:tcPr>
          <w:p w:rsidR="0073143C" w:rsidRPr="0073143C" w:rsidRDefault="0073143C" w:rsidP="0073143C">
            <w:pPr>
              <w:jc w:val="center"/>
              <w:rPr>
                <w:rFonts w:ascii="Times New Roman" w:eastAsia="Times New Roman" w:hAnsi="Times New Roman" w:cs="Times New Roman"/>
                <w:sz w:val="20"/>
              </w:rPr>
            </w:pPr>
            <w:r w:rsidRPr="0073143C">
              <w:rPr>
                <w:rFonts w:ascii="Times New Roman" w:eastAsia="Times New Roman" w:hAnsi="Times New Roman" w:cs="Times New Roman"/>
                <w:sz w:val="20"/>
              </w:rPr>
              <w:t>10</w:t>
            </w:r>
          </w:p>
        </w:tc>
      </w:tr>
      <w:tr w:rsidR="0073143C" w:rsidRPr="0073143C" w:rsidTr="00911122">
        <w:trPr>
          <w:trHeight w:val="276"/>
          <w:jc w:val="right"/>
        </w:trPr>
        <w:tc>
          <w:tcPr>
            <w:tcW w:w="10362" w:type="dxa"/>
            <w:gridSpan w:val="5"/>
          </w:tcPr>
          <w:p w:rsidR="0073143C" w:rsidRPr="0073143C" w:rsidRDefault="0073143C" w:rsidP="0073143C">
            <w:pPr>
              <w:spacing w:before="1" w:line="255" w:lineRule="exact"/>
              <w:ind w:left="1595" w:right="1600"/>
              <w:jc w:val="center"/>
              <w:rPr>
                <w:rFonts w:ascii="Times New Roman" w:eastAsia="Times New Roman" w:hAnsi="Times New Roman" w:cs="Times New Roman"/>
                <w:b/>
                <w:sz w:val="24"/>
                <w:lang w:val="ru-RU"/>
              </w:rPr>
            </w:pPr>
            <w:r w:rsidRPr="0073143C">
              <w:rPr>
                <w:rFonts w:ascii="Times New Roman" w:eastAsia="Times New Roman" w:hAnsi="Times New Roman" w:cs="Times New Roman"/>
                <w:b/>
                <w:sz w:val="24"/>
                <w:lang w:val="ru-RU"/>
              </w:rPr>
              <w:t>Часть,</w:t>
            </w:r>
            <w:r w:rsidRPr="0073143C">
              <w:rPr>
                <w:rFonts w:ascii="Times New Roman" w:eastAsia="Times New Roman" w:hAnsi="Times New Roman" w:cs="Times New Roman"/>
                <w:b/>
                <w:spacing w:val="-4"/>
                <w:sz w:val="24"/>
                <w:lang w:val="ru-RU"/>
              </w:rPr>
              <w:t xml:space="preserve"> </w:t>
            </w:r>
            <w:r w:rsidRPr="0073143C">
              <w:rPr>
                <w:rFonts w:ascii="Times New Roman" w:eastAsia="Times New Roman" w:hAnsi="Times New Roman" w:cs="Times New Roman"/>
                <w:b/>
                <w:sz w:val="24"/>
                <w:lang w:val="ru-RU"/>
              </w:rPr>
              <w:t>формируемая</w:t>
            </w:r>
            <w:r w:rsidRPr="0073143C">
              <w:rPr>
                <w:rFonts w:ascii="Times New Roman" w:eastAsia="Times New Roman" w:hAnsi="Times New Roman" w:cs="Times New Roman"/>
                <w:b/>
                <w:spacing w:val="-5"/>
                <w:sz w:val="24"/>
                <w:lang w:val="ru-RU"/>
              </w:rPr>
              <w:t xml:space="preserve"> </w:t>
            </w:r>
            <w:r w:rsidRPr="0073143C">
              <w:rPr>
                <w:rFonts w:ascii="Times New Roman" w:eastAsia="Times New Roman" w:hAnsi="Times New Roman" w:cs="Times New Roman"/>
                <w:b/>
                <w:sz w:val="24"/>
                <w:lang w:val="ru-RU"/>
              </w:rPr>
              <w:t>участниками</w:t>
            </w:r>
            <w:r w:rsidRPr="0073143C">
              <w:rPr>
                <w:rFonts w:ascii="Times New Roman" w:eastAsia="Times New Roman" w:hAnsi="Times New Roman" w:cs="Times New Roman"/>
                <w:b/>
                <w:spacing w:val="-4"/>
                <w:sz w:val="24"/>
                <w:lang w:val="ru-RU"/>
              </w:rPr>
              <w:t xml:space="preserve"> </w:t>
            </w:r>
            <w:r w:rsidRPr="0073143C">
              <w:rPr>
                <w:rFonts w:ascii="Times New Roman" w:eastAsia="Times New Roman" w:hAnsi="Times New Roman" w:cs="Times New Roman"/>
                <w:b/>
                <w:sz w:val="24"/>
                <w:lang w:val="ru-RU"/>
              </w:rPr>
              <w:t>образовательных</w:t>
            </w:r>
            <w:r w:rsidRPr="0073143C">
              <w:rPr>
                <w:rFonts w:ascii="Times New Roman" w:eastAsia="Times New Roman" w:hAnsi="Times New Roman" w:cs="Times New Roman"/>
                <w:b/>
                <w:spacing w:val="-4"/>
                <w:sz w:val="24"/>
                <w:lang w:val="ru-RU"/>
              </w:rPr>
              <w:t xml:space="preserve"> </w:t>
            </w:r>
            <w:r w:rsidRPr="0073143C">
              <w:rPr>
                <w:rFonts w:ascii="Times New Roman" w:eastAsia="Times New Roman" w:hAnsi="Times New Roman" w:cs="Times New Roman"/>
                <w:b/>
                <w:sz w:val="24"/>
                <w:lang w:val="ru-RU"/>
              </w:rPr>
              <w:t>отношений</w:t>
            </w:r>
          </w:p>
        </w:tc>
      </w:tr>
      <w:tr w:rsidR="0073143C" w:rsidRPr="0073143C" w:rsidTr="00911122">
        <w:trPr>
          <w:trHeight w:val="275"/>
          <w:jc w:val="right"/>
        </w:trPr>
        <w:tc>
          <w:tcPr>
            <w:tcW w:w="6489" w:type="dxa"/>
            <w:gridSpan w:val="2"/>
          </w:tcPr>
          <w:p w:rsidR="0073143C" w:rsidRPr="0073143C" w:rsidRDefault="0073143C" w:rsidP="0073143C">
            <w:pPr>
              <w:rPr>
                <w:rFonts w:ascii="Times New Roman" w:eastAsia="Times New Roman" w:hAnsi="Times New Roman" w:cs="Times New Roman"/>
                <w:sz w:val="20"/>
                <w:lang w:val="ru-RU"/>
              </w:rPr>
            </w:pPr>
          </w:p>
        </w:tc>
        <w:tc>
          <w:tcPr>
            <w:tcW w:w="1129" w:type="dxa"/>
          </w:tcPr>
          <w:p w:rsidR="0073143C" w:rsidRPr="0073143C" w:rsidRDefault="0073143C" w:rsidP="0073143C">
            <w:pPr>
              <w:rPr>
                <w:rFonts w:ascii="Times New Roman" w:eastAsia="Times New Roman" w:hAnsi="Times New Roman" w:cs="Times New Roman"/>
                <w:sz w:val="20"/>
                <w:lang w:val="ru-RU"/>
              </w:rPr>
            </w:pPr>
          </w:p>
        </w:tc>
        <w:tc>
          <w:tcPr>
            <w:tcW w:w="1220" w:type="dxa"/>
          </w:tcPr>
          <w:p w:rsidR="0073143C" w:rsidRPr="0073143C" w:rsidRDefault="0073143C" w:rsidP="0073143C">
            <w:pPr>
              <w:rPr>
                <w:rFonts w:ascii="Times New Roman" w:eastAsia="Times New Roman" w:hAnsi="Times New Roman" w:cs="Times New Roman"/>
                <w:sz w:val="20"/>
                <w:lang w:val="ru-RU"/>
              </w:rPr>
            </w:pPr>
          </w:p>
        </w:tc>
        <w:tc>
          <w:tcPr>
            <w:tcW w:w="1524" w:type="dxa"/>
          </w:tcPr>
          <w:p w:rsidR="0073143C" w:rsidRPr="0073143C" w:rsidRDefault="0073143C" w:rsidP="0073143C">
            <w:pPr>
              <w:rPr>
                <w:rFonts w:ascii="Times New Roman" w:eastAsia="Times New Roman" w:hAnsi="Times New Roman" w:cs="Times New Roman"/>
                <w:sz w:val="20"/>
                <w:lang w:val="ru-RU"/>
              </w:rPr>
            </w:pPr>
          </w:p>
        </w:tc>
      </w:tr>
      <w:tr w:rsidR="0073143C" w:rsidRPr="0073143C" w:rsidTr="00911122">
        <w:trPr>
          <w:trHeight w:val="551"/>
          <w:jc w:val="right"/>
        </w:trPr>
        <w:tc>
          <w:tcPr>
            <w:tcW w:w="10362" w:type="dxa"/>
            <w:gridSpan w:val="5"/>
          </w:tcPr>
          <w:p w:rsidR="0073143C" w:rsidRPr="0073143C" w:rsidRDefault="0073143C" w:rsidP="0073143C">
            <w:pPr>
              <w:spacing w:line="270" w:lineRule="atLeast"/>
              <w:ind w:left="3060" w:right="3061" w:firstLine="594"/>
              <w:rPr>
                <w:rFonts w:ascii="Times New Roman" w:eastAsia="Times New Roman" w:hAnsi="Times New Roman" w:cs="Times New Roman"/>
                <w:b/>
                <w:sz w:val="24"/>
                <w:lang w:val="ru-RU"/>
              </w:rPr>
            </w:pPr>
            <w:r w:rsidRPr="0073143C">
              <w:rPr>
                <w:rFonts w:ascii="Times New Roman" w:eastAsia="Times New Roman" w:hAnsi="Times New Roman" w:cs="Times New Roman"/>
                <w:b/>
                <w:sz w:val="24"/>
                <w:lang w:val="ru-RU"/>
              </w:rPr>
              <w:t>Внеурочная деятельность:</w:t>
            </w:r>
            <w:r w:rsidRPr="0073143C">
              <w:rPr>
                <w:rFonts w:ascii="Times New Roman" w:eastAsia="Times New Roman" w:hAnsi="Times New Roman" w:cs="Times New Roman"/>
                <w:b/>
                <w:spacing w:val="1"/>
                <w:sz w:val="24"/>
                <w:lang w:val="ru-RU"/>
              </w:rPr>
              <w:t xml:space="preserve"> </w:t>
            </w:r>
            <w:r w:rsidRPr="0073143C">
              <w:rPr>
                <w:rFonts w:ascii="Times New Roman" w:eastAsia="Times New Roman" w:hAnsi="Times New Roman" w:cs="Times New Roman"/>
                <w:b/>
                <w:sz w:val="24"/>
                <w:lang w:val="ru-RU"/>
              </w:rPr>
              <w:t>Коррекционно-развивающая</w:t>
            </w:r>
            <w:r w:rsidRPr="0073143C">
              <w:rPr>
                <w:rFonts w:ascii="Times New Roman" w:eastAsia="Times New Roman" w:hAnsi="Times New Roman" w:cs="Times New Roman"/>
                <w:b/>
                <w:spacing w:val="-11"/>
                <w:sz w:val="24"/>
                <w:lang w:val="ru-RU"/>
              </w:rPr>
              <w:t xml:space="preserve"> </w:t>
            </w:r>
            <w:r w:rsidRPr="0073143C">
              <w:rPr>
                <w:rFonts w:ascii="Times New Roman" w:eastAsia="Times New Roman" w:hAnsi="Times New Roman" w:cs="Times New Roman"/>
                <w:b/>
                <w:sz w:val="24"/>
                <w:lang w:val="ru-RU"/>
              </w:rPr>
              <w:t>область</w:t>
            </w:r>
          </w:p>
        </w:tc>
      </w:tr>
      <w:tr w:rsidR="0073143C" w:rsidRPr="0073143C" w:rsidTr="00911122">
        <w:trPr>
          <w:trHeight w:val="275"/>
          <w:jc w:val="right"/>
        </w:trPr>
        <w:tc>
          <w:tcPr>
            <w:tcW w:w="6489" w:type="dxa"/>
            <w:gridSpan w:val="2"/>
          </w:tcPr>
          <w:p w:rsidR="0073143C" w:rsidRPr="0073143C" w:rsidRDefault="0073143C" w:rsidP="0073143C">
            <w:pPr>
              <w:rPr>
                <w:rFonts w:ascii="Times New Roman" w:eastAsia="Times New Roman" w:hAnsi="Times New Roman" w:cs="Times New Roman"/>
                <w:sz w:val="20"/>
                <w:lang w:val="ru-RU"/>
              </w:rPr>
            </w:pPr>
          </w:p>
        </w:tc>
        <w:tc>
          <w:tcPr>
            <w:tcW w:w="1129" w:type="dxa"/>
          </w:tcPr>
          <w:p w:rsidR="0073143C" w:rsidRPr="0073143C" w:rsidRDefault="0073143C" w:rsidP="0073143C">
            <w:pPr>
              <w:rPr>
                <w:rFonts w:ascii="Times New Roman" w:eastAsia="Times New Roman" w:hAnsi="Times New Roman" w:cs="Times New Roman"/>
                <w:sz w:val="20"/>
                <w:lang w:val="ru-RU"/>
              </w:rPr>
            </w:pPr>
          </w:p>
        </w:tc>
        <w:tc>
          <w:tcPr>
            <w:tcW w:w="1220" w:type="dxa"/>
          </w:tcPr>
          <w:p w:rsidR="0073143C" w:rsidRPr="0073143C" w:rsidRDefault="0073143C" w:rsidP="0073143C">
            <w:pPr>
              <w:rPr>
                <w:rFonts w:ascii="Times New Roman" w:eastAsia="Times New Roman" w:hAnsi="Times New Roman" w:cs="Times New Roman"/>
                <w:sz w:val="20"/>
                <w:lang w:val="ru-RU"/>
              </w:rPr>
            </w:pPr>
          </w:p>
        </w:tc>
        <w:tc>
          <w:tcPr>
            <w:tcW w:w="1524" w:type="dxa"/>
          </w:tcPr>
          <w:p w:rsidR="0073143C" w:rsidRPr="0073143C" w:rsidRDefault="0073143C" w:rsidP="0073143C">
            <w:pPr>
              <w:rPr>
                <w:rFonts w:ascii="Times New Roman" w:eastAsia="Times New Roman" w:hAnsi="Times New Roman" w:cs="Times New Roman"/>
                <w:sz w:val="20"/>
                <w:lang w:val="ru-RU"/>
              </w:rPr>
            </w:pPr>
          </w:p>
        </w:tc>
      </w:tr>
      <w:tr w:rsidR="0073143C" w:rsidRPr="0073143C" w:rsidTr="00911122">
        <w:trPr>
          <w:trHeight w:val="278"/>
          <w:jc w:val="right"/>
        </w:trPr>
        <w:tc>
          <w:tcPr>
            <w:tcW w:w="6489" w:type="dxa"/>
            <w:gridSpan w:val="2"/>
          </w:tcPr>
          <w:p w:rsidR="0073143C" w:rsidRPr="0073143C" w:rsidRDefault="0073143C" w:rsidP="0073143C">
            <w:pPr>
              <w:rPr>
                <w:rFonts w:ascii="Times New Roman" w:eastAsia="Times New Roman" w:hAnsi="Times New Roman" w:cs="Times New Roman"/>
                <w:sz w:val="20"/>
                <w:lang w:val="ru-RU"/>
              </w:rPr>
            </w:pPr>
          </w:p>
        </w:tc>
        <w:tc>
          <w:tcPr>
            <w:tcW w:w="1129" w:type="dxa"/>
          </w:tcPr>
          <w:p w:rsidR="0073143C" w:rsidRPr="0073143C" w:rsidRDefault="0073143C" w:rsidP="0073143C">
            <w:pPr>
              <w:rPr>
                <w:rFonts w:ascii="Times New Roman" w:eastAsia="Times New Roman" w:hAnsi="Times New Roman" w:cs="Times New Roman"/>
                <w:sz w:val="20"/>
                <w:lang w:val="ru-RU"/>
              </w:rPr>
            </w:pPr>
          </w:p>
        </w:tc>
        <w:tc>
          <w:tcPr>
            <w:tcW w:w="1220" w:type="dxa"/>
          </w:tcPr>
          <w:p w:rsidR="0073143C" w:rsidRPr="0073143C" w:rsidRDefault="0073143C" w:rsidP="0073143C">
            <w:pPr>
              <w:rPr>
                <w:rFonts w:ascii="Times New Roman" w:eastAsia="Times New Roman" w:hAnsi="Times New Roman" w:cs="Times New Roman"/>
                <w:sz w:val="20"/>
                <w:lang w:val="ru-RU"/>
              </w:rPr>
            </w:pPr>
          </w:p>
        </w:tc>
        <w:tc>
          <w:tcPr>
            <w:tcW w:w="1524" w:type="dxa"/>
          </w:tcPr>
          <w:p w:rsidR="0073143C" w:rsidRPr="0073143C" w:rsidRDefault="0073143C" w:rsidP="0073143C">
            <w:pPr>
              <w:rPr>
                <w:rFonts w:ascii="Times New Roman" w:eastAsia="Times New Roman" w:hAnsi="Times New Roman" w:cs="Times New Roman"/>
                <w:sz w:val="20"/>
                <w:lang w:val="ru-RU"/>
              </w:rPr>
            </w:pPr>
          </w:p>
        </w:tc>
      </w:tr>
      <w:tr w:rsidR="0073143C" w:rsidRPr="0073143C" w:rsidTr="00911122">
        <w:trPr>
          <w:trHeight w:val="275"/>
          <w:jc w:val="right"/>
        </w:trPr>
        <w:tc>
          <w:tcPr>
            <w:tcW w:w="6489" w:type="dxa"/>
            <w:gridSpan w:val="2"/>
          </w:tcPr>
          <w:p w:rsidR="0073143C" w:rsidRPr="0073143C" w:rsidRDefault="0073143C" w:rsidP="0073143C">
            <w:pPr>
              <w:spacing w:line="256" w:lineRule="exact"/>
              <w:ind w:left="107"/>
              <w:rPr>
                <w:rFonts w:ascii="Times New Roman" w:eastAsia="Times New Roman" w:hAnsi="Times New Roman" w:cs="Times New Roman"/>
                <w:b/>
                <w:sz w:val="24"/>
              </w:rPr>
            </w:pPr>
            <w:r w:rsidRPr="0073143C">
              <w:rPr>
                <w:rFonts w:ascii="Times New Roman" w:eastAsia="Times New Roman" w:hAnsi="Times New Roman" w:cs="Times New Roman"/>
                <w:b/>
                <w:sz w:val="24"/>
              </w:rPr>
              <w:t>Итого:</w:t>
            </w:r>
          </w:p>
        </w:tc>
        <w:tc>
          <w:tcPr>
            <w:tcW w:w="1129" w:type="dxa"/>
          </w:tcPr>
          <w:p w:rsidR="0073143C" w:rsidRPr="0073143C" w:rsidRDefault="0073143C" w:rsidP="0073143C">
            <w:pPr>
              <w:rPr>
                <w:rFonts w:ascii="Times New Roman" w:eastAsia="Times New Roman" w:hAnsi="Times New Roman" w:cs="Times New Roman"/>
                <w:sz w:val="20"/>
              </w:rPr>
            </w:pPr>
          </w:p>
        </w:tc>
        <w:tc>
          <w:tcPr>
            <w:tcW w:w="1220" w:type="dxa"/>
          </w:tcPr>
          <w:p w:rsidR="0073143C" w:rsidRPr="0073143C" w:rsidRDefault="0073143C" w:rsidP="0073143C">
            <w:pPr>
              <w:rPr>
                <w:rFonts w:ascii="Times New Roman" w:eastAsia="Times New Roman" w:hAnsi="Times New Roman" w:cs="Times New Roman"/>
                <w:sz w:val="20"/>
              </w:rPr>
            </w:pPr>
          </w:p>
        </w:tc>
        <w:tc>
          <w:tcPr>
            <w:tcW w:w="1524" w:type="dxa"/>
          </w:tcPr>
          <w:p w:rsidR="0073143C" w:rsidRPr="0073143C" w:rsidRDefault="0073143C" w:rsidP="0073143C">
            <w:pPr>
              <w:rPr>
                <w:rFonts w:ascii="Times New Roman" w:eastAsia="Times New Roman" w:hAnsi="Times New Roman" w:cs="Times New Roman"/>
                <w:sz w:val="20"/>
              </w:rPr>
            </w:pPr>
          </w:p>
        </w:tc>
      </w:tr>
      <w:tr w:rsidR="0073143C" w:rsidRPr="0073143C" w:rsidTr="00911122">
        <w:trPr>
          <w:trHeight w:val="275"/>
          <w:jc w:val="right"/>
        </w:trPr>
        <w:tc>
          <w:tcPr>
            <w:tcW w:w="10362" w:type="dxa"/>
            <w:gridSpan w:val="5"/>
          </w:tcPr>
          <w:p w:rsidR="0073143C" w:rsidRPr="0073143C" w:rsidRDefault="0073143C" w:rsidP="0073143C">
            <w:pPr>
              <w:spacing w:line="256" w:lineRule="exact"/>
              <w:ind w:left="1595" w:right="1596"/>
              <w:jc w:val="center"/>
              <w:rPr>
                <w:rFonts w:ascii="Times New Roman" w:eastAsia="Times New Roman" w:hAnsi="Times New Roman" w:cs="Times New Roman"/>
                <w:b/>
                <w:sz w:val="24"/>
              </w:rPr>
            </w:pPr>
            <w:r w:rsidRPr="0073143C">
              <w:rPr>
                <w:rFonts w:ascii="Times New Roman" w:eastAsia="Times New Roman" w:hAnsi="Times New Roman" w:cs="Times New Roman"/>
                <w:b/>
                <w:sz w:val="24"/>
              </w:rPr>
              <w:lastRenderedPageBreak/>
              <w:t>Внеурочная</w:t>
            </w:r>
            <w:r w:rsidRPr="0073143C">
              <w:rPr>
                <w:rFonts w:ascii="Times New Roman" w:eastAsia="Times New Roman" w:hAnsi="Times New Roman" w:cs="Times New Roman"/>
                <w:b/>
                <w:spacing w:val="-4"/>
                <w:sz w:val="24"/>
              </w:rPr>
              <w:t xml:space="preserve"> </w:t>
            </w:r>
            <w:r w:rsidRPr="0073143C">
              <w:rPr>
                <w:rFonts w:ascii="Times New Roman" w:eastAsia="Times New Roman" w:hAnsi="Times New Roman" w:cs="Times New Roman"/>
                <w:b/>
                <w:sz w:val="24"/>
              </w:rPr>
              <w:t>деятельность</w:t>
            </w:r>
          </w:p>
        </w:tc>
      </w:tr>
      <w:tr w:rsidR="0073143C" w:rsidRPr="0073143C" w:rsidTr="00911122">
        <w:trPr>
          <w:trHeight w:val="275"/>
          <w:jc w:val="right"/>
        </w:trPr>
        <w:tc>
          <w:tcPr>
            <w:tcW w:w="6489" w:type="dxa"/>
            <w:gridSpan w:val="2"/>
          </w:tcPr>
          <w:p w:rsidR="0073143C" w:rsidRPr="0073143C" w:rsidRDefault="0073143C" w:rsidP="0073143C">
            <w:pPr>
              <w:spacing w:line="256" w:lineRule="exact"/>
              <w:rPr>
                <w:rFonts w:ascii="Times New Roman" w:eastAsia="Times New Roman" w:hAnsi="Times New Roman" w:cs="Times New Roman"/>
                <w:sz w:val="24"/>
              </w:rPr>
            </w:pPr>
            <w:r w:rsidRPr="0073143C">
              <w:rPr>
                <w:rFonts w:ascii="Times New Roman" w:eastAsia="Times New Roman" w:hAnsi="Times New Roman" w:cs="Times New Roman"/>
                <w:sz w:val="24"/>
                <w:szCs w:val="20"/>
              </w:rPr>
              <w:t>Духовно-нравственное направление</w:t>
            </w:r>
          </w:p>
        </w:tc>
        <w:tc>
          <w:tcPr>
            <w:tcW w:w="1129" w:type="dxa"/>
          </w:tcPr>
          <w:p w:rsidR="0073143C" w:rsidRPr="0073143C" w:rsidRDefault="0073143C" w:rsidP="0073143C">
            <w:pPr>
              <w:jc w:val="center"/>
              <w:rPr>
                <w:rFonts w:ascii="Times New Roman" w:eastAsia="Times New Roman" w:hAnsi="Times New Roman" w:cs="Times New Roman"/>
                <w:sz w:val="20"/>
              </w:rPr>
            </w:pPr>
            <w:r w:rsidRPr="0073143C">
              <w:rPr>
                <w:rFonts w:ascii="Times New Roman" w:eastAsia="Times New Roman" w:hAnsi="Times New Roman" w:cs="Times New Roman"/>
                <w:sz w:val="20"/>
              </w:rPr>
              <w:t>1</w:t>
            </w:r>
          </w:p>
        </w:tc>
        <w:tc>
          <w:tcPr>
            <w:tcW w:w="1220" w:type="dxa"/>
          </w:tcPr>
          <w:p w:rsidR="0073143C" w:rsidRPr="0073143C" w:rsidRDefault="0073143C" w:rsidP="0073143C">
            <w:pPr>
              <w:jc w:val="center"/>
              <w:rPr>
                <w:rFonts w:ascii="Times New Roman" w:eastAsia="Times New Roman" w:hAnsi="Times New Roman" w:cs="Times New Roman"/>
                <w:sz w:val="20"/>
              </w:rPr>
            </w:pPr>
          </w:p>
        </w:tc>
        <w:tc>
          <w:tcPr>
            <w:tcW w:w="1524" w:type="dxa"/>
          </w:tcPr>
          <w:p w:rsidR="0073143C" w:rsidRPr="0073143C" w:rsidRDefault="0073143C" w:rsidP="0073143C">
            <w:pPr>
              <w:jc w:val="center"/>
              <w:rPr>
                <w:rFonts w:ascii="Times New Roman" w:eastAsia="Times New Roman" w:hAnsi="Times New Roman" w:cs="Times New Roman"/>
                <w:sz w:val="20"/>
              </w:rPr>
            </w:pPr>
            <w:r w:rsidRPr="0073143C">
              <w:rPr>
                <w:rFonts w:ascii="Times New Roman" w:eastAsia="Times New Roman" w:hAnsi="Times New Roman" w:cs="Times New Roman"/>
                <w:sz w:val="20"/>
              </w:rPr>
              <w:t>1</w:t>
            </w:r>
          </w:p>
        </w:tc>
      </w:tr>
      <w:tr w:rsidR="0073143C" w:rsidRPr="0073143C" w:rsidTr="00911122">
        <w:trPr>
          <w:trHeight w:val="275"/>
          <w:jc w:val="right"/>
        </w:trPr>
        <w:tc>
          <w:tcPr>
            <w:tcW w:w="6489" w:type="dxa"/>
            <w:gridSpan w:val="2"/>
          </w:tcPr>
          <w:p w:rsidR="0073143C" w:rsidRPr="0073143C" w:rsidRDefault="0073143C" w:rsidP="0073143C">
            <w:pPr>
              <w:spacing w:line="256" w:lineRule="exact"/>
              <w:rPr>
                <w:rFonts w:ascii="Times New Roman" w:eastAsia="Times New Roman" w:hAnsi="Times New Roman" w:cs="Times New Roman"/>
                <w:sz w:val="24"/>
                <w:szCs w:val="20"/>
              </w:rPr>
            </w:pPr>
            <w:r w:rsidRPr="0073143C">
              <w:rPr>
                <w:rFonts w:ascii="Times New Roman" w:eastAsia="Times New Roman" w:hAnsi="Times New Roman" w:cs="Times New Roman"/>
                <w:sz w:val="24"/>
                <w:szCs w:val="20"/>
              </w:rPr>
              <w:t>Социальное направление</w:t>
            </w:r>
          </w:p>
        </w:tc>
        <w:tc>
          <w:tcPr>
            <w:tcW w:w="1129" w:type="dxa"/>
          </w:tcPr>
          <w:p w:rsidR="0073143C" w:rsidRPr="0073143C" w:rsidRDefault="0073143C" w:rsidP="0073143C">
            <w:pPr>
              <w:jc w:val="center"/>
              <w:rPr>
                <w:rFonts w:ascii="Times New Roman" w:eastAsia="Times New Roman" w:hAnsi="Times New Roman" w:cs="Times New Roman"/>
                <w:sz w:val="20"/>
              </w:rPr>
            </w:pPr>
            <w:r w:rsidRPr="0073143C">
              <w:rPr>
                <w:rFonts w:ascii="Times New Roman" w:eastAsia="Times New Roman" w:hAnsi="Times New Roman" w:cs="Times New Roman"/>
                <w:sz w:val="20"/>
              </w:rPr>
              <w:t>1</w:t>
            </w:r>
          </w:p>
        </w:tc>
        <w:tc>
          <w:tcPr>
            <w:tcW w:w="1220" w:type="dxa"/>
          </w:tcPr>
          <w:p w:rsidR="0073143C" w:rsidRPr="0073143C" w:rsidRDefault="0073143C" w:rsidP="0073143C">
            <w:pPr>
              <w:jc w:val="center"/>
              <w:rPr>
                <w:rFonts w:ascii="Times New Roman" w:eastAsia="Times New Roman" w:hAnsi="Times New Roman" w:cs="Times New Roman"/>
                <w:sz w:val="20"/>
              </w:rPr>
            </w:pPr>
          </w:p>
        </w:tc>
        <w:tc>
          <w:tcPr>
            <w:tcW w:w="1524" w:type="dxa"/>
          </w:tcPr>
          <w:p w:rsidR="0073143C" w:rsidRPr="0073143C" w:rsidRDefault="0073143C" w:rsidP="0073143C">
            <w:pPr>
              <w:jc w:val="center"/>
              <w:rPr>
                <w:rFonts w:ascii="Times New Roman" w:eastAsia="Times New Roman" w:hAnsi="Times New Roman" w:cs="Times New Roman"/>
                <w:sz w:val="20"/>
              </w:rPr>
            </w:pPr>
            <w:r w:rsidRPr="0073143C">
              <w:rPr>
                <w:rFonts w:ascii="Times New Roman" w:eastAsia="Times New Roman" w:hAnsi="Times New Roman" w:cs="Times New Roman"/>
                <w:sz w:val="20"/>
              </w:rPr>
              <w:t>1</w:t>
            </w:r>
          </w:p>
        </w:tc>
      </w:tr>
    </w:tbl>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Heading"/>
        <w:jc w:val="center"/>
        <w:rPr>
          <w:rFonts w:ascii="Times New Roman" w:hAnsi="Times New Roman" w:cs="Times New Roman"/>
        </w:rPr>
      </w:pPr>
    </w:p>
    <w:p w:rsidR="00E62384" w:rsidRDefault="00E62384" w:rsidP="00E62384">
      <w:pPr>
        <w:pStyle w:val="14TexstOSNOVA1012"/>
        <w:spacing w:line="360" w:lineRule="auto"/>
        <w:ind w:firstLine="0"/>
        <w:rPr>
          <w:rFonts w:ascii="Times New Roman" w:hAnsi="Times New Roman" w:cs="Times New Roman"/>
          <w:b/>
          <w:caps/>
          <w:color w:val="auto"/>
          <w:spacing w:val="2"/>
          <w:sz w:val="28"/>
          <w:szCs w:val="28"/>
        </w:rPr>
      </w:pPr>
    </w:p>
    <w:p w:rsidR="00E62384" w:rsidRPr="00D2568E" w:rsidRDefault="00E62384" w:rsidP="00E62384">
      <w:pPr>
        <w:pStyle w:val="Heading"/>
        <w:spacing w:line="360" w:lineRule="auto"/>
        <w:ind w:firstLine="567"/>
        <w:jc w:val="both"/>
        <w:rPr>
          <w:rFonts w:ascii="Times New Roman" w:hAnsi="Times New Roman" w:cs="Times New Roman"/>
          <w:b w:val="0"/>
          <w:sz w:val="28"/>
          <w:szCs w:val="28"/>
        </w:rPr>
      </w:pPr>
      <w:bookmarkStart w:id="26" w:name="_Toc269077668"/>
      <w:r>
        <w:rPr>
          <w:rFonts w:ascii="Times New Roman" w:hAnsi="Times New Roman" w:cs="Times New Roman"/>
          <w:b w:val="0"/>
          <w:sz w:val="28"/>
          <w:szCs w:val="28"/>
        </w:rPr>
        <w:t>В</w:t>
      </w:r>
      <w:r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E62384" w:rsidRDefault="00E62384" w:rsidP="00E62384">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E62384" w:rsidRDefault="00E62384" w:rsidP="00E62384">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E62384" w:rsidRDefault="00E62384" w:rsidP="00E62384">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E62384" w:rsidRDefault="00E62384" w:rsidP="00E62384">
      <w:pPr>
        <w:spacing w:after="0" w:line="36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E62384" w:rsidRPr="00FA1C68" w:rsidRDefault="00E62384" w:rsidP="00E62384">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E62384" w:rsidRDefault="00E62384" w:rsidP="00E62384">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E62384" w:rsidRPr="00FA1C68" w:rsidRDefault="00E62384" w:rsidP="00E62384">
      <w:pPr>
        <w:spacing w:after="0" w:line="360" w:lineRule="auto"/>
        <w:ind w:firstLine="567"/>
        <w:jc w:val="both"/>
        <w:rPr>
          <w:rFonts w:ascii="Times New Roman" w:hAnsi="Times New Roman"/>
          <w:sz w:val="28"/>
          <w:szCs w:val="28"/>
        </w:rPr>
      </w:pPr>
      <w:r w:rsidRPr="00FA1C68">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w:t>
      </w:r>
      <w:r w:rsidRPr="00FA1C68">
        <w:rPr>
          <w:rFonts w:ascii="Times New Roman" w:hAnsi="Times New Roman"/>
          <w:sz w:val="28"/>
          <w:szCs w:val="28"/>
        </w:rPr>
        <w:lastRenderedPageBreak/>
        <w:t>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E62384" w:rsidRPr="00FA1C68" w:rsidRDefault="00E62384" w:rsidP="00E62384">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E62384" w:rsidRPr="00597333" w:rsidRDefault="00E62384" w:rsidP="00E62384">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26"/>
    </w:p>
    <w:p w:rsidR="00E62384" w:rsidRPr="00AC4631" w:rsidRDefault="00E62384" w:rsidP="00E62384">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E62384" w:rsidRPr="00AC4631" w:rsidRDefault="00E62384" w:rsidP="00E62384">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E62384" w:rsidRPr="00101659" w:rsidRDefault="00E62384" w:rsidP="00E62384">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E62384" w:rsidRPr="00101659" w:rsidRDefault="00E62384" w:rsidP="00E62384">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описание ценностных ориентиров содержания учебного предмета;</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E62384" w:rsidRPr="00101659" w:rsidRDefault="00E62384" w:rsidP="00E62384">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E62384" w:rsidRPr="00AC4631" w:rsidRDefault="00E62384" w:rsidP="00E62384">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E62384" w:rsidRPr="007B24AB" w:rsidRDefault="0073143C" w:rsidP="00E62384">
      <w:pPr>
        <w:pStyle w:val="3"/>
        <w:jc w:val="center"/>
        <w:rPr>
          <w:rFonts w:ascii="Times New Roman" w:hAnsi="Times New Roman" w:cs="Times New Roman"/>
          <w:i w:val="0"/>
        </w:rPr>
      </w:pPr>
      <w:bookmarkStart w:id="27" w:name="_Toc289117685"/>
      <w:r>
        <w:rPr>
          <w:rFonts w:ascii="Times New Roman" w:hAnsi="Times New Roman" w:cs="Times New Roman"/>
          <w:i w:val="0"/>
        </w:rPr>
        <w:t>2</w:t>
      </w:r>
      <w:r w:rsidR="00E62384"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27"/>
    </w:p>
    <w:p w:rsidR="00E62384" w:rsidRPr="00597333" w:rsidRDefault="00E62384" w:rsidP="00E62384">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E62384" w:rsidRPr="00127D07" w:rsidRDefault="00E62384" w:rsidP="00E62384">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sidR="005A42D6">
        <w:rPr>
          <w:rFonts w:ascii="Times New Roman" w:hAnsi="Times New Roman"/>
          <w:kern w:val="2"/>
          <w:sz w:val="28"/>
          <w:szCs w:val="28"/>
        </w:rPr>
        <w:lastRenderedPageBreak/>
        <w:t>программу</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E62384" w:rsidRPr="00663EE9" w:rsidRDefault="00E62384" w:rsidP="00E62384">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необходимости образовательная организация может использовать </w:t>
      </w:r>
      <w:r w:rsidRPr="00663EE9">
        <w:rPr>
          <w:rFonts w:ascii="Times New Roman" w:hAnsi="Times New Roman"/>
          <w:kern w:val="2"/>
          <w:sz w:val="28"/>
          <w:szCs w:val="28"/>
        </w:rPr>
        <w:lastRenderedPageBreak/>
        <w:t>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73143C" w:rsidRDefault="0073143C" w:rsidP="0073143C">
      <w:pPr>
        <w:widowControl w:val="0"/>
        <w:spacing w:after="0" w:line="360" w:lineRule="auto"/>
        <w:ind w:firstLine="567"/>
        <w:contextualSpacing/>
        <w:jc w:val="center"/>
        <w:rPr>
          <w:rFonts w:ascii="Times New Roman" w:hAnsi="Times New Roman" w:cs="Times New Roman"/>
          <w:b/>
          <w:kern w:val="2"/>
          <w:sz w:val="28"/>
          <w:szCs w:val="28"/>
        </w:rPr>
      </w:pPr>
    </w:p>
    <w:p w:rsidR="00E62384" w:rsidRPr="00597333" w:rsidRDefault="00E62384" w:rsidP="0073143C">
      <w:pPr>
        <w:widowControl w:val="0"/>
        <w:spacing w:after="0" w:line="360" w:lineRule="auto"/>
        <w:ind w:firstLine="567"/>
        <w:contextualSpacing/>
        <w:jc w:val="center"/>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E62384" w:rsidRPr="003C608C" w:rsidRDefault="00E62384" w:rsidP="00E62384">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62384" w:rsidRPr="003C608C" w:rsidRDefault="00E62384" w:rsidP="00E62384">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62384" w:rsidRPr="003C608C" w:rsidRDefault="00E62384" w:rsidP="00E62384">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62384" w:rsidRPr="003C608C" w:rsidRDefault="00E62384" w:rsidP="00E62384">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62384" w:rsidRPr="00597333" w:rsidRDefault="00E62384" w:rsidP="00E62384">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E62384" w:rsidRPr="00597333"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w:t>
      </w:r>
      <w:r w:rsidRPr="003C608C">
        <w:rPr>
          <w:rFonts w:ascii="Times New Roman" w:hAnsi="Times New Roman" w:cs="Times New Roman"/>
          <w:kern w:val="2"/>
          <w:sz w:val="28"/>
          <w:szCs w:val="28"/>
        </w:rPr>
        <w:lastRenderedPageBreak/>
        <w:t>урока должен тьютор.</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8"/>
      </w:r>
      <w:r w:rsidRPr="003C608C">
        <w:rPr>
          <w:rFonts w:ascii="Times New Roman" w:hAnsi="Times New Roman" w:cs="Times New Roman"/>
          <w:kern w:val="2"/>
          <w:sz w:val="28"/>
          <w:szCs w:val="28"/>
        </w:rPr>
        <w:t>.</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9"/>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w:t>
      </w:r>
      <w:r w:rsidRPr="003C608C">
        <w:rPr>
          <w:rFonts w:ascii="Times New Roman" w:hAnsi="Times New Roman" w:cs="Times New Roman"/>
          <w:kern w:val="2"/>
          <w:sz w:val="28"/>
          <w:szCs w:val="28"/>
        </w:rPr>
        <w:lastRenderedPageBreak/>
        <w:t>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0"/>
      </w:r>
      <w:r w:rsidRPr="003C608C">
        <w:rPr>
          <w:rFonts w:ascii="Times New Roman" w:hAnsi="Times New Roman" w:cs="Times New Roman"/>
          <w:kern w:val="2"/>
          <w:sz w:val="28"/>
          <w:szCs w:val="28"/>
        </w:rPr>
        <w:t xml:space="preserve">.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w:t>
      </w:r>
      <w:r w:rsidRPr="003C608C">
        <w:rPr>
          <w:rFonts w:ascii="Times New Roman" w:hAnsi="Times New Roman" w:cs="Times New Roman"/>
          <w:kern w:val="2"/>
          <w:sz w:val="28"/>
          <w:szCs w:val="28"/>
        </w:rPr>
        <w:lastRenderedPageBreak/>
        <w:t xml:space="preserve">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E62384" w:rsidRPr="003C608C" w:rsidRDefault="00E62384" w:rsidP="0091112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w:t>
      </w:r>
      <w:r w:rsidRPr="003C608C">
        <w:rPr>
          <w:rFonts w:ascii="Times New Roman" w:hAnsi="Times New Roman" w:cs="Times New Roman"/>
          <w:kern w:val="2"/>
          <w:sz w:val="28"/>
          <w:szCs w:val="28"/>
        </w:rPr>
        <w:lastRenderedPageBreak/>
        <w:t>обеспечения процесса образования каждой категории обучающихся с НОДА должна быть отражена специфика требований к:</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E62384" w:rsidRPr="003C608C"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E62384" w:rsidRPr="00656D86"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E62384" w:rsidRPr="00656D86"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E62384" w:rsidRPr="00656D86"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Информационное обеспечение включает необходимую нормативно-правовую базу образования детей с НОДА и характеристики предполагаемых </w:t>
      </w:r>
      <w:r w:rsidRPr="00656D86">
        <w:rPr>
          <w:rFonts w:ascii="Times New Roman" w:hAnsi="Times New Roman" w:cs="Times New Roman"/>
          <w:kern w:val="2"/>
          <w:sz w:val="28"/>
          <w:szCs w:val="28"/>
        </w:rPr>
        <w:lastRenderedPageBreak/>
        <w:t>информационных связей участников образовательного процесса.</w:t>
      </w:r>
    </w:p>
    <w:p w:rsidR="00E62384" w:rsidRPr="00656D86" w:rsidRDefault="00E62384" w:rsidP="00E62384">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bookmarkEnd w:id="24"/>
    <w:bookmarkEnd w:id="25"/>
    <w:p w:rsidR="00E62384" w:rsidRPr="00E62384" w:rsidRDefault="00E62384" w:rsidP="00E62384"/>
    <w:sectPr w:rsidR="00E62384" w:rsidRPr="00E62384" w:rsidSect="002A725F">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9B" w:rsidRDefault="00D05E9B" w:rsidP="00EC0937">
      <w:pPr>
        <w:spacing w:after="0" w:line="240" w:lineRule="auto"/>
      </w:pPr>
      <w:r>
        <w:separator/>
      </w:r>
    </w:p>
  </w:endnote>
  <w:endnote w:type="continuationSeparator" w:id="0">
    <w:p w:rsidR="00D05E9B" w:rsidRDefault="00D05E9B"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altName w:val="Arial Unicode MS"/>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30264"/>
      <w:docPartObj>
        <w:docPartGallery w:val="Page Numbers (Bottom of Page)"/>
        <w:docPartUnique/>
      </w:docPartObj>
    </w:sdtPr>
    <w:sdtEndPr/>
    <w:sdtContent>
      <w:p w:rsidR="00950C65" w:rsidRDefault="00950C65">
        <w:pPr>
          <w:pStyle w:val="af4"/>
          <w:jc w:val="center"/>
        </w:pPr>
        <w:r>
          <w:fldChar w:fldCharType="begin"/>
        </w:r>
        <w:r>
          <w:instrText xml:space="preserve"> PAGE   \* MERGEFORMAT </w:instrText>
        </w:r>
        <w:r>
          <w:fldChar w:fldCharType="separate"/>
        </w:r>
        <w:r w:rsidR="00D958E7">
          <w:rPr>
            <w:noProof/>
          </w:rPr>
          <w:t>2</w:t>
        </w:r>
        <w:r>
          <w:rPr>
            <w:noProof/>
          </w:rPr>
          <w:fldChar w:fldCharType="end"/>
        </w:r>
      </w:p>
    </w:sdtContent>
  </w:sdt>
  <w:p w:rsidR="00950C65" w:rsidRDefault="00950C65">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9B" w:rsidRDefault="00D05E9B" w:rsidP="00EC0937">
      <w:pPr>
        <w:spacing w:after="0" w:line="240" w:lineRule="auto"/>
      </w:pPr>
      <w:r>
        <w:separator/>
      </w:r>
    </w:p>
  </w:footnote>
  <w:footnote w:type="continuationSeparator" w:id="0">
    <w:p w:rsidR="00D05E9B" w:rsidRDefault="00D05E9B" w:rsidP="00EC0937">
      <w:pPr>
        <w:spacing w:after="0" w:line="240" w:lineRule="auto"/>
      </w:pPr>
      <w:r>
        <w:continuationSeparator/>
      </w:r>
    </w:p>
  </w:footnote>
  <w:footnote w:id="1">
    <w:p w:rsidR="00950C65" w:rsidRPr="002257A5" w:rsidRDefault="00950C65"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950C65" w:rsidRDefault="00950C65"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950C65" w:rsidRPr="00AD1C69" w:rsidRDefault="00950C65"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950C65" w:rsidRDefault="00950C65"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950C65" w:rsidRDefault="00950C65"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5B55FB" w:rsidRPr="00A43D85" w:rsidRDefault="005B55FB" w:rsidP="005B55FB">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5B55FB" w:rsidRDefault="005B55FB" w:rsidP="005B55FB">
      <w:pPr>
        <w:pStyle w:val="a9"/>
      </w:pPr>
    </w:p>
  </w:footnote>
  <w:footnote w:id="7">
    <w:p w:rsidR="00E62384" w:rsidRPr="0035675B" w:rsidRDefault="00E62384" w:rsidP="00E62384">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8">
    <w:p w:rsidR="00E62384" w:rsidRDefault="00E62384" w:rsidP="00E62384">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E62384" w:rsidRDefault="00E62384" w:rsidP="00E62384">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E62384" w:rsidRPr="004F37B0" w:rsidRDefault="00E62384" w:rsidP="00E62384">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47BB2"/>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A42D6"/>
    <w:rsid w:val="005B55FB"/>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496E"/>
    <w:rsid w:val="006C7549"/>
    <w:rsid w:val="006D1A40"/>
    <w:rsid w:val="006D7A57"/>
    <w:rsid w:val="006E208B"/>
    <w:rsid w:val="006F7E90"/>
    <w:rsid w:val="0071369C"/>
    <w:rsid w:val="00714F27"/>
    <w:rsid w:val="00724252"/>
    <w:rsid w:val="0073143C"/>
    <w:rsid w:val="007316BF"/>
    <w:rsid w:val="00757DD2"/>
    <w:rsid w:val="007669C2"/>
    <w:rsid w:val="00770353"/>
    <w:rsid w:val="00773A62"/>
    <w:rsid w:val="00781409"/>
    <w:rsid w:val="007836DD"/>
    <w:rsid w:val="007B24AB"/>
    <w:rsid w:val="007C470A"/>
    <w:rsid w:val="007C7DD6"/>
    <w:rsid w:val="007D4B9C"/>
    <w:rsid w:val="00811C4F"/>
    <w:rsid w:val="00814509"/>
    <w:rsid w:val="00876B4A"/>
    <w:rsid w:val="008908EB"/>
    <w:rsid w:val="008B34EF"/>
    <w:rsid w:val="008C736D"/>
    <w:rsid w:val="008E0AEF"/>
    <w:rsid w:val="008F3D88"/>
    <w:rsid w:val="00903454"/>
    <w:rsid w:val="00911122"/>
    <w:rsid w:val="009121BB"/>
    <w:rsid w:val="00932D7D"/>
    <w:rsid w:val="00950C65"/>
    <w:rsid w:val="009578C5"/>
    <w:rsid w:val="00957E14"/>
    <w:rsid w:val="009717F4"/>
    <w:rsid w:val="009845D7"/>
    <w:rsid w:val="009A29B6"/>
    <w:rsid w:val="009A3A0A"/>
    <w:rsid w:val="009D42B3"/>
    <w:rsid w:val="009D5BD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C620F"/>
    <w:rsid w:val="00CE088B"/>
    <w:rsid w:val="00CE6F15"/>
    <w:rsid w:val="00CF110B"/>
    <w:rsid w:val="00CF3382"/>
    <w:rsid w:val="00D05E9B"/>
    <w:rsid w:val="00D174FC"/>
    <w:rsid w:val="00D24FF3"/>
    <w:rsid w:val="00D2568E"/>
    <w:rsid w:val="00D610E6"/>
    <w:rsid w:val="00D81B63"/>
    <w:rsid w:val="00D87BD2"/>
    <w:rsid w:val="00D958E7"/>
    <w:rsid w:val="00DA28D7"/>
    <w:rsid w:val="00DA42F1"/>
    <w:rsid w:val="00DF2A7D"/>
    <w:rsid w:val="00E061FA"/>
    <w:rsid w:val="00E07632"/>
    <w:rsid w:val="00E175CD"/>
    <w:rsid w:val="00E22228"/>
    <w:rsid w:val="00E2263F"/>
    <w:rsid w:val="00E55925"/>
    <w:rsid w:val="00E62384"/>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3331"/>
  <w15:docId w15:val="{27867F0B-FF48-45DE-8D9D-BBB1DBA0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1e">
    <w:name w:val="Заголовок1"/>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6">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8">
    <w:name w:val="Emphasis"/>
    <w:qFormat/>
    <w:rsid w:val="00C1587E"/>
    <w:rPr>
      <w:i/>
      <w:iCs/>
    </w:rPr>
  </w:style>
  <w:style w:type="character" w:styleId="aff9">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a">
    <w:name w:val="Title"/>
    <w:basedOn w:val="a"/>
    <w:next w:val="a"/>
    <w:link w:val="affb"/>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b">
    <w:name w:val="Заголовок Знак"/>
    <w:basedOn w:val="a0"/>
    <w:link w:val="affa"/>
    <w:uiPriority w:val="99"/>
    <w:rsid w:val="00F72444"/>
    <w:rPr>
      <w:rFonts w:ascii="Cambria" w:eastAsia="Calibri" w:hAnsi="Cambria" w:cs="Times New Roman"/>
      <w:b/>
      <w:bCs/>
      <w:kern w:val="28"/>
      <w:sz w:val="32"/>
      <w:szCs w:val="32"/>
    </w:rPr>
  </w:style>
  <w:style w:type="table" w:customStyle="1" w:styleId="TableNormal">
    <w:name w:val="Table Normal"/>
    <w:uiPriority w:val="2"/>
    <w:semiHidden/>
    <w:unhideWhenUsed/>
    <w:qFormat/>
    <w:rsid w:val="0073143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2C85-BA6D-4220-98BE-0BE0FCC5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1</TotalTime>
  <Pages>1</Pages>
  <Words>18405</Words>
  <Characters>104913</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Марета Галаева</cp:lastModifiedBy>
  <cp:revision>6</cp:revision>
  <cp:lastPrinted>2015-10-08T11:27:00Z</cp:lastPrinted>
  <dcterms:created xsi:type="dcterms:W3CDTF">2023-08-03T12:45:00Z</dcterms:created>
  <dcterms:modified xsi:type="dcterms:W3CDTF">2023-08-04T08:41:00Z</dcterms:modified>
</cp:coreProperties>
</file>