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28" w:rsidRDefault="00F77AB9" w:rsidP="003C143E">
      <w:pPr>
        <w:tabs>
          <w:tab w:val="left" w:pos="1095"/>
        </w:tabs>
      </w:pPr>
      <w:r>
        <w:t xml:space="preserve">   </w:t>
      </w:r>
      <w:r w:rsidR="008224D7">
        <w:rPr>
          <w:noProof/>
          <w:lang w:eastAsia="ru-RU"/>
        </w:rPr>
        <w:drawing>
          <wp:inline distT="0" distB="0" distL="0" distR="0">
            <wp:extent cx="6433955" cy="8162925"/>
            <wp:effectExtent l="19050" t="0" r="4945" b="0"/>
            <wp:docPr id="1" name="Рисунок 1" descr="C:\Users\ХАДИ\Downloads\положение по питани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\Downloads\положение по питанию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873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</w:p>
    <w:p w:rsidR="008224D7" w:rsidRDefault="008224D7" w:rsidP="00F01C6A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D7" w:rsidRDefault="008224D7" w:rsidP="00F01C6A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D7" w:rsidRDefault="008224D7" w:rsidP="00F01C6A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4D7" w:rsidRDefault="008224D7" w:rsidP="00F01C6A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1C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1.1 .</w:t>
      </w:r>
      <w:r w:rsidRPr="00F01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Настоящее положение об организации г</w:t>
      </w:r>
      <w:r w:rsidRPr="00F01C6A">
        <w:rPr>
          <w:rFonts w:ascii="Times New Roman" w:hAnsi="Times New Roman" w:cs="Times New Roman"/>
          <w:b/>
          <w:sz w:val="28"/>
          <w:szCs w:val="28"/>
        </w:rPr>
        <w:t>орячего питания учащихся в ГБОУ «СОШ №8 г</w:t>
      </w:r>
      <w:proofErr w:type="gramStart"/>
      <w:r w:rsidRPr="00F01C6A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F01C6A">
        <w:rPr>
          <w:rFonts w:ascii="Times New Roman" w:hAnsi="Times New Roman" w:cs="Times New Roman"/>
          <w:b/>
          <w:sz w:val="28"/>
          <w:szCs w:val="28"/>
        </w:rPr>
        <w:t xml:space="preserve">азрань»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устанавливает: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-единый порядок организации горячего питания в школе;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-условия и порядок предоставления горячего питания за счет средств бюджета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категориям учащихся;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-отношения между школой и родителями (законными представителями) учащихся по вопросам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организации горячего питания;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-единые критерии эффективности организации горячего питания в школе.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 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1.2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.Положение разработано в соответствии </w:t>
      </w:r>
      <w:proofErr w:type="gramStart"/>
      <w:r w:rsidR="003C143E" w:rsidRPr="00F01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143E" w:rsidRPr="00F01C6A">
        <w:rPr>
          <w:rFonts w:ascii="Times New Roman" w:hAnsi="Times New Roman" w:cs="Times New Roman"/>
          <w:sz w:val="28"/>
          <w:szCs w:val="28"/>
        </w:rPr>
        <w:t>: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 Со статьёй 37 Федерального Закона от 29.12.2012 № 273 - ФЗ «Об образовании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 Со статьёй 25.2 Федерального закона от 02.01.2000 № 29-ФЗ «О качестве и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безопасности в Российской Федерации»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 Постановлением Главного государственного санитарного врача Российской Федерации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от 23 июля 2008 № 45 «Об утверждении Санитарно-эпидемиологических правила и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 xml:space="preserve">нормативов </w:t>
      </w:r>
      <w:proofErr w:type="spellStart"/>
      <w:r w:rsidRPr="00F01C6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01C6A">
        <w:rPr>
          <w:rFonts w:ascii="Times New Roman" w:hAnsi="Times New Roman" w:cs="Times New Roman"/>
          <w:sz w:val="28"/>
          <w:szCs w:val="28"/>
        </w:rPr>
        <w:t xml:space="preserve"> 2.4.5.2409-08 «</w:t>
      </w:r>
      <w:proofErr w:type="spellStart"/>
      <w:r w:rsidRPr="00F01C6A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F01C6A">
        <w:rPr>
          <w:rFonts w:ascii="Times New Roman" w:hAnsi="Times New Roman" w:cs="Times New Roman"/>
          <w:sz w:val="28"/>
          <w:szCs w:val="28"/>
        </w:rPr>
        <w:t xml:space="preserve"> требования к организации питания обучающихся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, учреждениях начального и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образования».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 Письмом Минобрнауки России от 14.01.2016 № 07-81 «Об осуществлении выплат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компенсации родителям (законным представителям) детей, обучающихся на дому»)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 Методическими рекомендациями по организации питания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общеобразовательных организаций, утвержденные руководителем Федеральной службы</w:t>
      </w:r>
      <w:proofErr w:type="gramEnd"/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C6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01C6A">
        <w:rPr>
          <w:rFonts w:ascii="Times New Roman" w:hAnsi="Times New Roman" w:cs="Times New Roman"/>
          <w:sz w:val="28"/>
          <w:szCs w:val="28"/>
        </w:rPr>
        <w:t xml:space="preserve"> А.Ю. Поповой 18.05.2020 года.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 Методическими рекомендациями «Родительский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 xml:space="preserve"> организацией горячего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питания детей в общеобразовательных организациях», утвержденные руководителем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proofErr w:type="spellStart"/>
      <w:r w:rsidRPr="00F01C6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01C6A">
        <w:rPr>
          <w:rFonts w:ascii="Times New Roman" w:hAnsi="Times New Roman" w:cs="Times New Roman"/>
          <w:sz w:val="28"/>
          <w:szCs w:val="28"/>
        </w:rPr>
        <w:t xml:space="preserve"> А.Ю. Поповой 18.05.2020 года.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01.03.2020 N 47-ФЗ "О внесении изменений в Федеральный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закон "О качестве и безопасности пищевых продуктов" и статью 37 Федерального закона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</w:p>
    <w:p w:rsidR="00F77AB9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1.3</w:t>
      </w:r>
      <w:r w:rsidR="003C143E" w:rsidRPr="00F01C6A">
        <w:rPr>
          <w:rFonts w:ascii="Times New Roman" w:hAnsi="Times New Roman" w:cs="Times New Roman"/>
          <w:sz w:val="28"/>
          <w:szCs w:val="28"/>
        </w:rPr>
        <w:t>.К компетенции образовательной организации относится создание необходимых условий для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охраны и укрепления здоровья, организации питания обучающихся и работников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образовательной организации (пункт 3 статьи 28 № 273- ФЗ).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1.4</w:t>
      </w:r>
      <w:r w:rsidR="003C143E" w:rsidRPr="00F01C6A">
        <w:rPr>
          <w:rFonts w:ascii="Times New Roman" w:hAnsi="Times New Roman" w:cs="Times New Roman"/>
          <w:sz w:val="28"/>
          <w:szCs w:val="28"/>
        </w:rPr>
        <w:t>.Под организацией горячего питания учащихся понимается предоставление учащимся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горячего сбалансированного питания, обеспечивающего организм необходимым количеством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основных питательных веществ, предусматривающего наличие в рационе горячего первого и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второго блюда, или второго блюда в зависимости от приема пищи, доведенных до кулинарной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готовности (пункт 2.1 статьи 37 № 273-ФЗ).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1.5.</w:t>
      </w:r>
      <w:r w:rsidR="003C143E" w:rsidRPr="00F01C6A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обучающихся в школе.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1.6</w:t>
      </w:r>
      <w:r w:rsidR="003C143E" w:rsidRPr="00F01C6A">
        <w:rPr>
          <w:rFonts w:ascii="Times New Roman" w:hAnsi="Times New Roman" w:cs="Times New Roman"/>
          <w:sz w:val="28"/>
          <w:szCs w:val="28"/>
        </w:rPr>
        <w:t>.Настоящее Положение является локальным нормативным актом, регламентирующим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деятельность школы по вопросам питания, принимается на педагогическом совете,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согласовывается с Профсоюзным комитетом школы и утверждается приказом директора школы.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1.7.</w:t>
      </w:r>
      <w:r w:rsidR="003C143E" w:rsidRPr="00F01C6A"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 Изменения и дополнения к Положению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принимаются в порядке, предусмотренном п.1.5. настоящего Положения.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1.8</w:t>
      </w:r>
      <w:r w:rsidR="003C143E" w:rsidRPr="00F01C6A">
        <w:rPr>
          <w:rFonts w:ascii="Times New Roman" w:hAnsi="Times New Roman" w:cs="Times New Roman"/>
          <w:sz w:val="28"/>
          <w:szCs w:val="28"/>
        </w:rPr>
        <w:t>.После принятия Положения (или изменений и дополнений отдельных пунктов и разделов) в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новой редакции предыдущая редакция автоматически утрачивает силу.</w:t>
      </w:r>
    </w:p>
    <w:p w:rsidR="00F77AB9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2. Общие подходы к организации горячего питания в </w:t>
      </w:r>
      <w:r w:rsidR="00F77AB9" w:rsidRPr="00F01C6A">
        <w:rPr>
          <w:rFonts w:ascii="Times New Roman" w:hAnsi="Times New Roman" w:cs="Times New Roman"/>
          <w:b/>
          <w:sz w:val="28"/>
          <w:szCs w:val="28"/>
        </w:rPr>
        <w:t>ГБОУ «СОШ №8 г. Назрань»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2.1</w:t>
      </w:r>
      <w:r w:rsidR="003C143E" w:rsidRPr="00F01C6A">
        <w:rPr>
          <w:rFonts w:ascii="Times New Roman" w:hAnsi="Times New Roman" w:cs="Times New Roman"/>
          <w:sz w:val="28"/>
          <w:szCs w:val="28"/>
        </w:rPr>
        <w:t>.Основной целью организации горячего питания является создание условий для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стопроцентного охвата учащихся школы качественным и доступным горячим питанием.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2.2</w:t>
      </w:r>
      <w:r w:rsidR="003C143E" w:rsidRPr="00F01C6A">
        <w:rPr>
          <w:rFonts w:ascii="Times New Roman" w:hAnsi="Times New Roman" w:cs="Times New Roman"/>
          <w:sz w:val="28"/>
          <w:szCs w:val="28"/>
        </w:rPr>
        <w:t>.</w:t>
      </w:r>
      <w:r w:rsidRPr="00F01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ГБОУ «СОШ №8 г. Назрань»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организовывает горячее питание самостоятельно в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столовой полного цикла).</w:t>
      </w:r>
      <w:proofErr w:type="gramEnd"/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2.3</w:t>
      </w:r>
      <w:r w:rsidR="003C143E" w:rsidRPr="00F01C6A">
        <w:rPr>
          <w:rFonts w:ascii="Times New Roman" w:hAnsi="Times New Roman" w:cs="Times New Roman"/>
          <w:sz w:val="28"/>
          <w:szCs w:val="28"/>
        </w:rPr>
        <w:t>.К обслуживанию горячим питанием учащихся, поставке продовольственных товаров для</w:t>
      </w:r>
      <w:r w:rsidR="00F01C6A">
        <w:rPr>
          <w:rFonts w:ascii="Times New Roman" w:hAnsi="Times New Roman" w:cs="Times New Roman"/>
          <w:sz w:val="28"/>
          <w:szCs w:val="28"/>
        </w:rPr>
        <w:t xml:space="preserve"> о</w:t>
      </w:r>
      <w:r w:rsidR="003C143E" w:rsidRPr="00F01C6A">
        <w:rPr>
          <w:rFonts w:ascii="Times New Roman" w:hAnsi="Times New Roman" w:cs="Times New Roman"/>
          <w:sz w:val="28"/>
          <w:szCs w:val="28"/>
        </w:rPr>
        <w:t>рганизации</w:t>
      </w:r>
      <w:r w:rsidRP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горячего питания учащихся допускаются предприятия, организации, 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индивидуальные предприниматели, определяемые в соответствии с действующим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2.4</w:t>
      </w:r>
      <w:r w:rsidR="003C143E" w:rsidRPr="00F01C6A">
        <w:rPr>
          <w:rFonts w:ascii="Times New Roman" w:hAnsi="Times New Roman" w:cs="Times New Roman"/>
          <w:sz w:val="28"/>
          <w:szCs w:val="28"/>
        </w:rPr>
        <w:t>.Организация горячего питания учащихся осуществляется на основании локальных актов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общеобразовательной организации, в том числе: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-Положения об организации горячего питания в общеобразовательной организации, которое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принимается уполномоченным Уставом общеобразовательной организации органом, созданным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 xml:space="preserve">в целях учета мнения учащихся, родителей (законных представителей) несовершеннолетних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C6A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затрагивающих их права и законные интересы.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-приказов общеобразовательной организации, утверждающих график горячего питания учащихся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в соответствии с режимом работы общеобразовательной организации;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-режим работы пищеблока с учетом режима работы общеобразовательной организации и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продолжительности учебной недели;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-ответственного за организацию горячего питания учащихся с определением его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функциональных обязанностей;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-списки учащихся, получающих горячее питание за счет средств бюджета;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-состав </w:t>
      </w:r>
      <w:proofErr w:type="spellStart"/>
      <w:r w:rsidRPr="00F01C6A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01C6A">
        <w:rPr>
          <w:rFonts w:ascii="Times New Roman" w:hAnsi="Times New Roman" w:cs="Times New Roman"/>
          <w:sz w:val="28"/>
          <w:szCs w:val="28"/>
        </w:rPr>
        <w:t xml:space="preserve"> комиссии (с указанием ответственности и функциональных обязанностей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каждого члена комиссии)</w:t>
      </w:r>
    </w:p>
    <w:p w:rsidR="003C143E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2.5</w:t>
      </w:r>
      <w:r w:rsidR="003C143E" w:rsidRPr="00F01C6A">
        <w:rPr>
          <w:rFonts w:ascii="Times New Roman" w:hAnsi="Times New Roman" w:cs="Times New Roman"/>
          <w:sz w:val="28"/>
          <w:szCs w:val="28"/>
        </w:rPr>
        <w:t>. Перечень локальных актов общеобразовательной организации и актуальные нормативные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правовые документы федерального, регионального и муниципального уровней, регулирующие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вопросы организации горячего питания, размещаются на официальном сайте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:rsidR="00915377" w:rsidRPr="00F01C6A" w:rsidRDefault="00F77AB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2.6.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Горячее питание в общеобразователь</w:t>
      </w:r>
      <w:r w:rsidR="00915377" w:rsidRPr="00F01C6A">
        <w:rPr>
          <w:rFonts w:ascii="Times New Roman" w:hAnsi="Times New Roman" w:cs="Times New Roman"/>
          <w:sz w:val="28"/>
          <w:szCs w:val="28"/>
        </w:rPr>
        <w:t xml:space="preserve">ной организации организуется 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915377" w:rsidRPr="00F01C6A">
        <w:rPr>
          <w:rFonts w:ascii="Times New Roman" w:hAnsi="Times New Roman" w:cs="Times New Roman"/>
          <w:sz w:val="28"/>
          <w:szCs w:val="28"/>
        </w:rPr>
        <w:t>Б</w:t>
      </w:r>
      <w:r w:rsidR="003C143E" w:rsidRPr="00F01C6A">
        <w:rPr>
          <w:rFonts w:ascii="Times New Roman" w:hAnsi="Times New Roman" w:cs="Times New Roman"/>
          <w:sz w:val="28"/>
          <w:szCs w:val="28"/>
        </w:rPr>
        <w:t>юджета</w:t>
      </w:r>
      <w:r w:rsidR="00915377" w:rsidRPr="00F01C6A">
        <w:rPr>
          <w:rFonts w:ascii="Times New Roman" w:hAnsi="Times New Roman" w:cs="Times New Roman"/>
          <w:sz w:val="28"/>
          <w:szCs w:val="28"/>
        </w:rPr>
        <w:t>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2.7</w:t>
      </w:r>
      <w:r w:rsidR="003C143E" w:rsidRPr="00F01C6A">
        <w:rPr>
          <w:rFonts w:ascii="Times New Roman" w:hAnsi="Times New Roman" w:cs="Times New Roman"/>
          <w:sz w:val="28"/>
          <w:szCs w:val="28"/>
        </w:rPr>
        <w:t>. Организация горячего питания осущес</w:t>
      </w:r>
      <w:r w:rsidRPr="00F01C6A">
        <w:rPr>
          <w:rFonts w:ascii="Times New Roman" w:hAnsi="Times New Roman" w:cs="Times New Roman"/>
          <w:sz w:val="28"/>
          <w:szCs w:val="28"/>
        </w:rPr>
        <w:t>твляется на основе примерного 7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дневного меню,</w:t>
      </w:r>
      <w:r w:rsidR="00F01C6A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которое разрабатывается общеобразовательной организацией по рекомендуемой форме согласно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43E" w:rsidRPr="00F01C6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C143E" w:rsidRPr="00F01C6A">
        <w:rPr>
          <w:rFonts w:ascii="Times New Roman" w:hAnsi="Times New Roman" w:cs="Times New Roman"/>
          <w:sz w:val="28"/>
          <w:szCs w:val="28"/>
        </w:rPr>
        <w:t xml:space="preserve"> 2.4.5.2409-08 и согласовывается с Роспотребнадзором.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2.8.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 Фактическое меню ежедневно утверждается руководителем общеобразовательной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организации и должно содержать информацию о количественном выходе блюд (для сложных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блюд с разбивкой по составным частям блюда), энергетической и пищевой ценности, стоимости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блюд.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2.9.</w:t>
      </w:r>
      <w:r w:rsidR="003C143E" w:rsidRPr="00F01C6A">
        <w:rPr>
          <w:rFonts w:ascii="Times New Roman" w:hAnsi="Times New Roman" w:cs="Times New Roman"/>
          <w:sz w:val="28"/>
          <w:szCs w:val="28"/>
        </w:rPr>
        <w:t>Фактическое меню ежедневно размещается на информационном стенде школьной столовой.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2.10</w:t>
      </w:r>
      <w:r w:rsidR="003C143E" w:rsidRPr="00F01C6A">
        <w:rPr>
          <w:rFonts w:ascii="Times New Roman" w:hAnsi="Times New Roman" w:cs="Times New Roman"/>
          <w:sz w:val="28"/>
          <w:szCs w:val="28"/>
        </w:rPr>
        <w:t>.Столовая школы осуществляет производственную деятельность в режиме двухсменной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 xml:space="preserve">работы школы и  шестидневной </w:t>
      </w:r>
      <w:r w:rsidR="003C143E" w:rsidRPr="00F01C6A">
        <w:rPr>
          <w:rFonts w:ascii="Times New Roman" w:hAnsi="Times New Roman" w:cs="Times New Roman"/>
          <w:sz w:val="28"/>
          <w:szCs w:val="28"/>
        </w:rPr>
        <w:t>учебной недели.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2.11</w:t>
      </w:r>
      <w:r w:rsidR="003C143E" w:rsidRPr="00F01C6A">
        <w:rPr>
          <w:rFonts w:ascii="Times New Roman" w:hAnsi="Times New Roman" w:cs="Times New Roman"/>
          <w:sz w:val="28"/>
          <w:szCs w:val="28"/>
        </w:rPr>
        <w:t>.Отпуск горячего питания обучающимся организ</w:t>
      </w:r>
      <w:r w:rsidRPr="00F01C6A">
        <w:rPr>
          <w:rFonts w:ascii="Times New Roman" w:hAnsi="Times New Roman" w:cs="Times New Roman"/>
          <w:sz w:val="28"/>
          <w:szCs w:val="28"/>
        </w:rPr>
        <w:t>уется по классам (группам)  продолжительностью не менее 3</w:t>
      </w:r>
      <w:r w:rsidR="003C143E" w:rsidRPr="00F01C6A">
        <w:rPr>
          <w:rFonts w:ascii="Times New Roman" w:hAnsi="Times New Roman" w:cs="Times New Roman"/>
          <w:sz w:val="28"/>
          <w:szCs w:val="28"/>
        </w:rPr>
        <w:t>0 минут, в соответствии с режимом учебных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занятий. В школе режим предоставления питания учащихся утверждается приказом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директора школы.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2.12</w:t>
      </w:r>
      <w:r w:rsidR="003C143E" w:rsidRPr="00F01C6A">
        <w:rPr>
          <w:rFonts w:ascii="Times New Roman" w:hAnsi="Times New Roman" w:cs="Times New Roman"/>
          <w:sz w:val="28"/>
          <w:szCs w:val="28"/>
        </w:rPr>
        <w:t>.Ответственный дежурный по школе обеспечивает сопровождение учащихся классными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руководителями, педагогами в помещение столовой. Сопровождающие классные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руководители, педагоги обеспечивают соблюдение режима посещения столовой,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общественный порядок и содействуют работникам столовой в организации питания,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контролируют личную гигиену учащихся перед едой.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2.13.</w:t>
      </w:r>
      <w:r w:rsidR="003C143E" w:rsidRPr="00F01C6A">
        <w:rPr>
          <w:rFonts w:ascii="Times New Roman" w:hAnsi="Times New Roman" w:cs="Times New Roman"/>
          <w:sz w:val="28"/>
          <w:szCs w:val="28"/>
        </w:rPr>
        <w:t>Организация обслуживания учащихся горячим питанием 1 – 4 классы осуществляется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путем предварительного накрытия столов.</w:t>
      </w:r>
    </w:p>
    <w:p w:rsidR="003C143E" w:rsidRPr="00F01C6A" w:rsidRDefault="00915377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143E" w:rsidRPr="00F01C6A">
        <w:rPr>
          <w:rFonts w:ascii="Times New Roman" w:hAnsi="Times New Roman" w:cs="Times New Roman"/>
          <w:b/>
          <w:sz w:val="28"/>
          <w:szCs w:val="28"/>
        </w:rPr>
        <w:t>2.14</w:t>
      </w:r>
      <w:r w:rsidR="003C143E" w:rsidRPr="00F01C6A">
        <w:rPr>
          <w:rFonts w:ascii="Times New Roman" w:hAnsi="Times New Roman" w:cs="Times New Roman"/>
          <w:sz w:val="28"/>
          <w:szCs w:val="28"/>
        </w:rPr>
        <w:t>.Вопросы организации горячего питания (анализ ситуации, итоги, проблемы, результаты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анкетирования, предложения по улучшению питания, формированию культуры питания и др.) не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реже 1 раза в полугодие обсуждаются на совещаниях, родительских собраниях в классах, не реже</w:t>
      </w:r>
    </w:p>
    <w:p w:rsidR="003C143E" w:rsidRPr="00F01C6A" w:rsidRDefault="003C143E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1 раза в год выносятся на обсуждение в рамках общешкольного собрания, публичного отчета. </w:t>
      </w:r>
    </w:p>
    <w:p w:rsidR="003C143E" w:rsidRPr="00F01C6A" w:rsidRDefault="00A35C3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3C143E" w:rsidRPr="00F01C6A">
        <w:rPr>
          <w:rFonts w:ascii="Times New Roman" w:hAnsi="Times New Roman" w:cs="Times New Roman"/>
          <w:b/>
          <w:sz w:val="28"/>
          <w:szCs w:val="28"/>
        </w:rPr>
        <w:t>2.15</w:t>
      </w:r>
      <w:r w:rsidR="003C143E" w:rsidRPr="00F01C6A">
        <w:rPr>
          <w:rFonts w:ascii="Times New Roman" w:hAnsi="Times New Roman" w:cs="Times New Roman"/>
          <w:sz w:val="28"/>
          <w:szCs w:val="28"/>
        </w:rPr>
        <w:t>.При отсутствии в общеобразовательной организации диетического меню для учащихся,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нуждающихся в лечебном или профилактическом питании, должен быть разработан системный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подход обеспечения питанием детей с хроническими заболеваниями (анемия, ожирение, диабет,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43E" w:rsidRPr="00F01C6A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="003C143E" w:rsidRPr="00F01C6A">
        <w:rPr>
          <w:rFonts w:ascii="Times New Roman" w:hAnsi="Times New Roman" w:cs="Times New Roman"/>
          <w:sz w:val="28"/>
          <w:szCs w:val="28"/>
        </w:rPr>
        <w:t>, аллергия, заболевания ЖКТ и др.), который допускает употребление продуктов,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готовых блюд, принесенных из дома детьми в специально отведенных помещениях,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оборудованных столами и стульями, холодильниками для временного хранения готовых блюд</w:t>
      </w:r>
      <w:proofErr w:type="gramEnd"/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и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пищевых продуктов, микроволновыми печами для разогрева блюд, условиями для мытья рук и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при наличии маркировки (все блюда (продукты) помещаются родителем (законным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 xml:space="preserve">представителем) учащегося в пакет, на пакет наносится </w:t>
      </w:r>
      <w:proofErr w:type="gramStart"/>
      <w:r w:rsidR="003C143E" w:rsidRPr="00F01C6A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="003C143E" w:rsidRPr="00F01C6A">
        <w:rPr>
          <w:rFonts w:ascii="Times New Roman" w:hAnsi="Times New Roman" w:cs="Times New Roman"/>
          <w:sz w:val="28"/>
          <w:szCs w:val="28"/>
        </w:rPr>
        <w:t xml:space="preserve"> и время приема пищи, ФИО</w:t>
      </w:r>
      <w:r w:rsidR="0036278D">
        <w:rPr>
          <w:rFonts w:ascii="Times New Roman" w:hAnsi="Times New Roman" w:cs="Times New Roman"/>
          <w:sz w:val="28"/>
          <w:szCs w:val="28"/>
        </w:rPr>
        <w:t xml:space="preserve"> </w:t>
      </w:r>
      <w:r w:rsidR="003C143E" w:rsidRPr="00F01C6A">
        <w:rPr>
          <w:rFonts w:ascii="Times New Roman" w:hAnsi="Times New Roman" w:cs="Times New Roman"/>
          <w:sz w:val="28"/>
          <w:szCs w:val="28"/>
        </w:rPr>
        <w:t>ребенка, класс).</w:t>
      </w:r>
    </w:p>
    <w:p w:rsidR="00A35C39" w:rsidRPr="00F01C6A" w:rsidRDefault="00A35C3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3.Права и обязанности родителей (законных представителей)</w:t>
      </w:r>
      <w:r w:rsidR="006E763B" w:rsidRPr="00F01C6A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:rsidR="006E763B" w:rsidRPr="00F01C6A" w:rsidRDefault="006E763B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01C6A">
        <w:rPr>
          <w:rFonts w:ascii="Times New Roman" w:hAnsi="Times New Roman" w:cs="Times New Roman"/>
          <w:sz w:val="28"/>
          <w:szCs w:val="28"/>
        </w:rPr>
        <w:t xml:space="preserve">3.1 Родители (законные представители)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 xml:space="preserve"> имеют право</w:t>
      </w:r>
    </w:p>
    <w:p w:rsidR="006E763B" w:rsidRPr="00F01C6A" w:rsidRDefault="006E763B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 - вносить      предложения организации питания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 xml:space="preserve"> лично, через родительские комитеты;</w:t>
      </w:r>
    </w:p>
    <w:p w:rsidR="006E763B" w:rsidRPr="00F01C6A" w:rsidRDefault="006E763B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 - знакомиться с примерным и ежедневным меню;</w:t>
      </w:r>
    </w:p>
    <w:p w:rsidR="006E763B" w:rsidRPr="00F01C6A" w:rsidRDefault="006E763B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 - принимать участие в деятельности органов государственно-общественного управления по вопросам организации  питания обучающихся.</w:t>
      </w:r>
    </w:p>
    <w:p w:rsidR="006E763B" w:rsidRPr="00F01C6A" w:rsidRDefault="006E763B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 3.2 Родители (законные представители)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 xml:space="preserve"> обязаны</w:t>
      </w:r>
      <w:r w:rsidR="000674A3" w:rsidRPr="00F01C6A">
        <w:rPr>
          <w:rFonts w:ascii="Times New Roman" w:hAnsi="Times New Roman" w:cs="Times New Roman"/>
          <w:sz w:val="28"/>
          <w:szCs w:val="28"/>
        </w:rPr>
        <w:t>:</w:t>
      </w:r>
    </w:p>
    <w:p w:rsidR="000674A3" w:rsidRPr="00F01C6A" w:rsidRDefault="000674A3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lastRenderedPageBreak/>
        <w:t xml:space="preserve">   - своевременно  сообщать классному руководителю о болезни ребенка или его временном </w:t>
      </w:r>
      <w:r w:rsidR="00854CD1" w:rsidRPr="00F01C6A">
        <w:rPr>
          <w:rFonts w:ascii="Times New Roman" w:hAnsi="Times New Roman" w:cs="Times New Roman"/>
          <w:sz w:val="28"/>
          <w:szCs w:val="28"/>
        </w:rPr>
        <w:t xml:space="preserve"> отсутствии в организации, осуществляющей образовательную деятельность</w:t>
      </w:r>
      <w:proofErr w:type="gramStart"/>
      <w:r w:rsidR="00854CD1" w:rsidRPr="00F01C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4CD1" w:rsidRPr="00F01C6A">
        <w:rPr>
          <w:rFonts w:ascii="Times New Roman" w:hAnsi="Times New Roman" w:cs="Times New Roman"/>
          <w:sz w:val="28"/>
          <w:szCs w:val="28"/>
        </w:rPr>
        <w:t xml:space="preserve">для снятия его с питания на период его  фактического отсутствия </w:t>
      </w:r>
    </w:p>
    <w:p w:rsidR="00854CD1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 своевременно предупредить медицинского работника и классного руководителя об имеющихся у ребенка аллергических реакциях н продукты питания;</w:t>
      </w:r>
    </w:p>
    <w:p w:rsidR="00854CD1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- вести разъяснительную работу со своими  детьми по привитию им навыков здорового образа жизни и правильного </w:t>
      </w:r>
      <w:r w:rsidR="0036278D" w:rsidRPr="00F01C6A">
        <w:rPr>
          <w:rFonts w:ascii="Times New Roman" w:hAnsi="Times New Roman" w:cs="Times New Roman"/>
          <w:sz w:val="28"/>
          <w:szCs w:val="28"/>
        </w:rPr>
        <w:t>питания</w:t>
      </w:r>
      <w:r w:rsidRPr="00F01C6A">
        <w:rPr>
          <w:rFonts w:ascii="Times New Roman" w:hAnsi="Times New Roman" w:cs="Times New Roman"/>
          <w:sz w:val="28"/>
          <w:szCs w:val="28"/>
        </w:rPr>
        <w:t>.</w:t>
      </w:r>
    </w:p>
    <w:p w:rsidR="00854CD1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6A">
        <w:rPr>
          <w:rFonts w:ascii="Times New Roman" w:hAnsi="Times New Roman" w:cs="Times New Roman"/>
          <w:b/>
          <w:sz w:val="28"/>
          <w:szCs w:val="28"/>
        </w:rPr>
        <w:t>4. Документация</w:t>
      </w:r>
    </w:p>
    <w:p w:rsidR="00854CD1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ля организации процесса питания детей необходимы следующие документы:</w:t>
      </w:r>
    </w:p>
    <w:p w:rsidR="00854CD1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 Положение о школьной столовой;</w:t>
      </w:r>
    </w:p>
    <w:p w:rsidR="00854CD1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- Положение об организации питания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;</w:t>
      </w:r>
    </w:p>
    <w:p w:rsidR="00192729" w:rsidRPr="00F01C6A" w:rsidRDefault="00854CD1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-приказ директора,</w:t>
      </w:r>
      <w:r w:rsidR="00192729" w:rsidRP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>реглам</w:t>
      </w:r>
      <w:r w:rsidR="00192729" w:rsidRPr="00F01C6A">
        <w:rPr>
          <w:rFonts w:ascii="Times New Roman" w:hAnsi="Times New Roman" w:cs="Times New Roman"/>
          <w:sz w:val="28"/>
          <w:szCs w:val="28"/>
        </w:rPr>
        <w:t>е</w:t>
      </w:r>
      <w:r w:rsidRPr="00F01C6A">
        <w:rPr>
          <w:rFonts w:ascii="Times New Roman" w:hAnsi="Times New Roman" w:cs="Times New Roman"/>
          <w:sz w:val="28"/>
          <w:szCs w:val="28"/>
        </w:rPr>
        <w:t xml:space="preserve">нтирующий организацию питания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;</w:t>
      </w:r>
    </w:p>
    <w:p w:rsidR="00854CD1" w:rsidRPr="00F01C6A" w:rsidRDefault="00192729" w:rsidP="00F01C6A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- график питания обучающихся:</w:t>
      </w: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 xml:space="preserve"> - правила посещения столовой для 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;</w:t>
      </w: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-табель учета посещаемости столовой;</w:t>
      </w: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-справки, акты, аналитические материалы по вопросам организации питания</w:t>
      </w: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5.Заключительные положения</w:t>
      </w: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5.1.Настоящие Положение  об организации питания обучающихся является локальным нормативным  актом, регламентирующим деятельность школы по вопросам питания, принимается на Совете школы и  утверждается (либо вводится в действие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риказом директора организации, осуществляющей  образовательную деятельность.</w:t>
      </w:r>
    </w:p>
    <w:p w:rsidR="00192729" w:rsidRPr="00F01C6A" w:rsidRDefault="00192729" w:rsidP="00F01C6A">
      <w:pPr>
        <w:jc w:val="both"/>
        <w:rPr>
          <w:rFonts w:ascii="Times New Roman" w:hAnsi="Times New Roman" w:cs="Times New Roman"/>
          <w:sz w:val="28"/>
          <w:szCs w:val="28"/>
        </w:rPr>
      </w:pPr>
      <w:r w:rsidRPr="00F01C6A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F01C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01C6A">
        <w:rPr>
          <w:rFonts w:ascii="Times New Roman" w:hAnsi="Times New Roman" w:cs="Times New Roman"/>
          <w:sz w:val="28"/>
          <w:szCs w:val="28"/>
        </w:rPr>
        <w:t>се изменения и дополнения, вносимые в настоящее  Положение,</w:t>
      </w:r>
      <w:r w:rsidR="00B00428" w:rsidRPr="00F01C6A">
        <w:rPr>
          <w:rFonts w:ascii="Times New Roman" w:hAnsi="Times New Roman" w:cs="Times New Roman"/>
          <w:sz w:val="28"/>
          <w:szCs w:val="28"/>
        </w:rPr>
        <w:t xml:space="preserve"> </w:t>
      </w:r>
      <w:r w:rsidRPr="00F01C6A">
        <w:rPr>
          <w:rFonts w:ascii="Times New Roman" w:hAnsi="Times New Roman" w:cs="Times New Roman"/>
          <w:sz w:val="28"/>
          <w:szCs w:val="28"/>
        </w:rPr>
        <w:t xml:space="preserve">оформляются в письменной форме в соответствии с </w:t>
      </w:r>
      <w:r w:rsidR="00B00428" w:rsidRPr="00F01C6A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 Федерации.</w:t>
      </w:r>
    </w:p>
    <w:p w:rsidR="00B00428" w:rsidRPr="00F01C6A" w:rsidRDefault="00B00428" w:rsidP="00F01C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428" w:rsidRPr="00F01C6A" w:rsidSect="008224D7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2CF"/>
    <w:rsid w:val="000674A3"/>
    <w:rsid w:val="000712CF"/>
    <w:rsid w:val="00141356"/>
    <w:rsid w:val="00192729"/>
    <w:rsid w:val="0036278D"/>
    <w:rsid w:val="003C143E"/>
    <w:rsid w:val="006E763B"/>
    <w:rsid w:val="008224D7"/>
    <w:rsid w:val="00854CD1"/>
    <w:rsid w:val="00915377"/>
    <w:rsid w:val="00A35C39"/>
    <w:rsid w:val="00A736CF"/>
    <w:rsid w:val="00B00428"/>
    <w:rsid w:val="00C0791E"/>
    <w:rsid w:val="00C63EDC"/>
    <w:rsid w:val="00E843D6"/>
    <w:rsid w:val="00F01C6A"/>
    <w:rsid w:val="00F7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C392-CFA9-47AD-B9B8-373865E3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ХАДИ</cp:lastModifiedBy>
  <cp:revision>2</cp:revision>
  <cp:lastPrinted>2020-09-04T12:30:00Z</cp:lastPrinted>
  <dcterms:created xsi:type="dcterms:W3CDTF">2020-09-04T12:33:00Z</dcterms:created>
  <dcterms:modified xsi:type="dcterms:W3CDTF">2020-09-04T12:33:00Z</dcterms:modified>
</cp:coreProperties>
</file>